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547E" w14:textId="78D275E7" w:rsidR="00EB51D5" w:rsidRPr="0027608B" w:rsidRDefault="00056516" w:rsidP="00293A9B">
      <w:pPr>
        <w:spacing w:line="240" w:lineRule="auto"/>
        <w:jc w:val="center"/>
        <w:rPr>
          <w:rFonts w:cstheme="minorHAnsi"/>
          <w:b/>
          <w:color w:val="2F5496" w:themeColor="accent5" w:themeShade="BF"/>
          <w:sz w:val="28"/>
          <w:szCs w:val="28"/>
        </w:rPr>
      </w:pPr>
      <w:r>
        <w:rPr>
          <w:rFonts w:cstheme="minorHAnsi"/>
          <w:b/>
          <w:noProof/>
          <w:color w:val="2F5496" w:themeColor="accent5" w:themeShade="BF"/>
          <w:sz w:val="28"/>
          <w:szCs w:val="28"/>
        </w:rPr>
        <w:drawing>
          <wp:inline distT="0" distB="0" distL="0" distR="0" wp14:anchorId="3D0221A2" wp14:editId="1DFB2CD6">
            <wp:extent cx="2941320" cy="1118616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111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3B4E4" w14:textId="0A19C2C6" w:rsidR="0084446F" w:rsidRDefault="0033380A" w:rsidP="00FA2ED5">
      <w:pPr>
        <w:spacing w:line="240" w:lineRule="auto"/>
        <w:jc w:val="center"/>
        <w:rPr>
          <w:rFonts w:cstheme="minorHAnsi"/>
          <w:b/>
          <w:color w:val="2F5496" w:themeColor="accent5" w:themeShade="BF"/>
          <w:sz w:val="44"/>
          <w:szCs w:val="44"/>
        </w:rPr>
      </w:pPr>
      <w:r>
        <w:rPr>
          <w:rFonts w:cstheme="minorHAnsi"/>
          <w:b/>
          <w:color w:val="2F5496" w:themeColor="accent5" w:themeShade="BF"/>
          <w:sz w:val="44"/>
          <w:szCs w:val="44"/>
        </w:rPr>
        <w:t xml:space="preserve">Accidental Counsellor </w:t>
      </w:r>
    </w:p>
    <w:p w14:paraId="379CCA04" w14:textId="2A0F7EC6" w:rsidR="002D5AD9" w:rsidRPr="00A1787B" w:rsidRDefault="002D5AD9" w:rsidP="0084446F">
      <w:pPr>
        <w:spacing w:line="240" w:lineRule="auto"/>
        <w:jc w:val="center"/>
        <w:rPr>
          <w:rFonts w:cstheme="minorHAnsi"/>
          <w:bCs/>
          <w:color w:val="2F5496" w:themeColor="accent5" w:themeShade="BF"/>
          <w:sz w:val="44"/>
          <w:szCs w:val="44"/>
        </w:rPr>
      </w:pPr>
      <w:r w:rsidRPr="00A1787B">
        <w:rPr>
          <w:rFonts w:cstheme="minorHAnsi"/>
          <w:bCs/>
          <w:color w:val="2F5496" w:themeColor="accent5" w:themeShade="BF"/>
          <w:sz w:val="44"/>
          <w:szCs w:val="44"/>
        </w:rPr>
        <w:t xml:space="preserve">Virtual </w:t>
      </w:r>
      <w:r w:rsidR="00DB5542" w:rsidRPr="00A1787B">
        <w:rPr>
          <w:rFonts w:cstheme="minorHAnsi"/>
          <w:bCs/>
          <w:color w:val="2F5496" w:themeColor="accent5" w:themeShade="BF"/>
          <w:sz w:val="44"/>
          <w:szCs w:val="44"/>
        </w:rPr>
        <w:t>Train the Trainer</w:t>
      </w:r>
      <w:r w:rsidR="00293A9B" w:rsidRPr="00A1787B">
        <w:rPr>
          <w:rFonts w:cstheme="minorHAnsi"/>
          <w:bCs/>
          <w:color w:val="2F5496" w:themeColor="accent5" w:themeShade="BF"/>
          <w:sz w:val="44"/>
          <w:szCs w:val="44"/>
        </w:rPr>
        <w:t xml:space="preserve"> </w:t>
      </w:r>
      <w:r w:rsidR="002A519B" w:rsidRPr="00A1787B">
        <w:rPr>
          <w:rFonts w:cstheme="minorHAnsi"/>
          <w:bCs/>
          <w:color w:val="2F5496" w:themeColor="accent5" w:themeShade="BF"/>
          <w:sz w:val="44"/>
          <w:szCs w:val="44"/>
        </w:rPr>
        <w:t xml:space="preserve">(T4T) </w:t>
      </w:r>
      <w:r w:rsidR="00293A9B" w:rsidRPr="00A1787B">
        <w:rPr>
          <w:rFonts w:cstheme="minorHAnsi"/>
          <w:bCs/>
          <w:color w:val="2F5496" w:themeColor="accent5" w:themeShade="BF"/>
          <w:sz w:val="44"/>
          <w:szCs w:val="44"/>
        </w:rPr>
        <w:t>Course</w:t>
      </w:r>
      <w:r w:rsidR="00FA2ED5" w:rsidRPr="00A1787B">
        <w:rPr>
          <w:rFonts w:cstheme="minorHAnsi"/>
          <w:bCs/>
          <w:color w:val="2F5496" w:themeColor="accent5" w:themeShade="BF"/>
          <w:sz w:val="44"/>
          <w:szCs w:val="44"/>
        </w:rPr>
        <w:t xml:space="preserve"> </w:t>
      </w:r>
    </w:p>
    <w:p w14:paraId="0D5BAA42" w14:textId="15EBD580" w:rsidR="002D5AD9" w:rsidRDefault="00D5028C" w:rsidP="00FE50DA">
      <w:pPr>
        <w:spacing w:line="240" w:lineRule="auto"/>
        <w:jc w:val="center"/>
        <w:rPr>
          <w:rFonts w:cstheme="minorHAnsi"/>
          <w:bCs/>
          <w:color w:val="2F5496" w:themeColor="accent5" w:themeShade="BF"/>
          <w:sz w:val="32"/>
          <w:szCs w:val="32"/>
        </w:rPr>
      </w:pPr>
      <w:r w:rsidRPr="00A1787B">
        <w:rPr>
          <w:rFonts w:cstheme="minorHAnsi"/>
          <w:bCs/>
          <w:color w:val="2F5496" w:themeColor="accent5" w:themeShade="BF"/>
          <w:sz w:val="32"/>
          <w:szCs w:val="32"/>
        </w:rPr>
        <w:t>Expression of Interest</w:t>
      </w:r>
      <w:r w:rsidR="00A1787B">
        <w:rPr>
          <w:rFonts w:cstheme="minorHAnsi"/>
          <w:bCs/>
          <w:color w:val="2F5496" w:themeColor="accent5" w:themeShade="BF"/>
          <w:sz w:val="32"/>
          <w:szCs w:val="32"/>
        </w:rPr>
        <w:t xml:space="preserve"> Application</w:t>
      </w:r>
    </w:p>
    <w:p w14:paraId="136A496C" w14:textId="77777777" w:rsidR="00FE50DA" w:rsidRPr="00FE50DA" w:rsidRDefault="00FE50DA" w:rsidP="00FE50DA">
      <w:pPr>
        <w:spacing w:line="240" w:lineRule="auto"/>
        <w:jc w:val="center"/>
        <w:rPr>
          <w:rFonts w:cstheme="minorHAnsi"/>
          <w:bCs/>
          <w:color w:val="2F5496" w:themeColor="accent5" w:themeShade="BF"/>
          <w:sz w:val="32"/>
          <w:szCs w:val="32"/>
        </w:rPr>
      </w:pPr>
    </w:p>
    <w:p w14:paraId="4CEAA7C0" w14:textId="2AE1E26E" w:rsidR="0027608B" w:rsidRPr="0027608B" w:rsidRDefault="006C0E07" w:rsidP="0027608B">
      <w:pPr>
        <w:shd w:val="clear" w:color="auto" w:fill="FFFFFF"/>
        <w:spacing w:before="100" w:after="10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Suicide Programs </w:t>
      </w:r>
      <w:r w:rsidR="0027608B" w:rsidRPr="0027608B">
        <w:rPr>
          <w:rFonts w:eastAsia="Times New Roman" w:cstheme="minorHAnsi"/>
          <w:lang w:eastAsia="en-AU"/>
        </w:rPr>
        <w:t xml:space="preserve">Accidental Counselling </w:t>
      </w:r>
      <w:r w:rsidR="00251274">
        <w:rPr>
          <w:rFonts w:eastAsia="Times New Roman" w:cstheme="minorHAnsi"/>
          <w:lang w:eastAsia="en-AU"/>
        </w:rPr>
        <w:t xml:space="preserve">training program </w:t>
      </w:r>
      <w:r w:rsidR="0027608B" w:rsidRPr="0027608B">
        <w:rPr>
          <w:rFonts w:eastAsia="Times New Roman" w:cstheme="minorHAnsi"/>
          <w:lang w:eastAsia="en-AU"/>
        </w:rPr>
        <w:t>provides participants with the skills to talk to someone going through a difficult time, having relationship issues, not coping with life, or feeling helpless. This course will help your participants respond in a helpful and meaningful way.</w:t>
      </w:r>
    </w:p>
    <w:p w14:paraId="61325E85" w14:textId="309307F6" w:rsidR="0027608B" w:rsidRPr="0027608B" w:rsidRDefault="0027608B" w:rsidP="0027608B">
      <w:pPr>
        <w:shd w:val="clear" w:color="auto" w:fill="FFFFFF"/>
        <w:spacing w:before="100" w:after="100" w:line="240" w:lineRule="auto"/>
        <w:rPr>
          <w:rFonts w:eastAsia="Times New Roman" w:cstheme="minorHAnsi"/>
          <w:lang w:eastAsia="en-AU"/>
        </w:rPr>
      </w:pPr>
      <w:r w:rsidRPr="0027608B">
        <w:rPr>
          <w:rFonts w:eastAsia="Times New Roman" w:cstheme="minorHAnsi"/>
          <w:lang w:eastAsia="en-AU"/>
        </w:rPr>
        <w:t>They will learn how to have a difficult conversation; help someone identify their strengths; provide them with strategies to manage their stress and distress better; re-frame their thinking to give them a different perspective on things that previously appeared negative and unachievable.</w:t>
      </w:r>
    </w:p>
    <w:p w14:paraId="43D7A965" w14:textId="36B87054" w:rsidR="00FA2ED5" w:rsidRPr="00251274" w:rsidRDefault="0027608B" w:rsidP="00FA2ED5">
      <w:pPr>
        <w:pStyle w:val="NormalWeb"/>
        <w:rPr>
          <w:rFonts w:asciiTheme="minorHAnsi" w:hAnsiTheme="minorHAnsi" w:cstheme="minorHAnsi"/>
          <w:b/>
          <w:bCs/>
          <w:sz w:val="23"/>
          <w:szCs w:val="23"/>
        </w:rPr>
      </w:pPr>
      <w:r w:rsidRPr="00251274">
        <w:rPr>
          <w:rFonts w:asciiTheme="minorHAnsi" w:hAnsiTheme="minorHAnsi" w:cstheme="minorHAnsi"/>
          <w:b/>
          <w:bCs/>
          <w:sz w:val="23"/>
          <w:szCs w:val="23"/>
        </w:rPr>
        <w:t>Th</w:t>
      </w:r>
      <w:r w:rsidR="00460F86">
        <w:rPr>
          <w:rFonts w:asciiTheme="minorHAnsi" w:hAnsiTheme="minorHAnsi" w:cstheme="minorHAnsi"/>
          <w:b/>
          <w:bCs/>
          <w:sz w:val="23"/>
          <w:szCs w:val="23"/>
        </w:rPr>
        <w:t>e T4T</w:t>
      </w:r>
      <w:r w:rsidR="004B2C66" w:rsidRPr="00251274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FA2ED5" w:rsidRPr="00251274">
        <w:rPr>
          <w:rFonts w:asciiTheme="minorHAnsi" w:hAnsiTheme="minorHAnsi" w:cstheme="minorHAnsi"/>
          <w:b/>
          <w:bCs/>
          <w:sz w:val="23"/>
          <w:szCs w:val="23"/>
        </w:rPr>
        <w:t xml:space="preserve">is effectively delivered over a </w:t>
      </w:r>
      <w:r w:rsidRPr="00251274">
        <w:rPr>
          <w:rFonts w:asciiTheme="minorHAnsi" w:hAnsiTheme="minorHAnsi" w:cstheme="minorHAnsi"/>
          <w:b/>
          <w:bCs/>
          <w:sz w:val="23"/>
          <w:szCs w:val="23"/>
        </w:rPr>
        <w:t>4</w:t>
      </w:r>
      <w:r w:rsidR="00FA2ED5" w:rsidRPr="00251274">
        <w:rPr>
          <w:rFonts w:asciiTheme="minorHAnsi" w:hAnsiTheme="minorHAnsi" w:cstheme="minorHAnsi"/>
          <w:b/>
          <w:bCs/>
          <w:sz w:val="23"/>
          <w:szCs w:val="23"/>
        </w:rPr>
        <w:t>-day period</w:t>
      </w:r>
      <w:r w:rsidR="006047C5" w:rsidRPr="00251274">
        <w:rPr>
          <w:rFonts w:asciiTheme="minorHAnsi" w:hAnsiTheme="minorHAnsi" w:cstheme="minorHAnsi"/>
          <w:b/>
          <w:bCs/>
          <w:sz w:val="23"/>
          <w:szCs w:val="23"/>
        </w:rPr>
        <w:t xml:space="preserve">, providing you with full accreditation to deliver </w:t>
      </w:r>
      <w:r w:rsidR="00623A50">
        <w:rPr>
          <w:rFonts w:asciiTheme="minorHAnsi" w:hAnsiTheme="minorHAnsi" w:cstheme="minorHAnsi"/>
          <w:b/>
          <w:bCs/>
          <w:sz w:val="23"/>
          <w:szCs w:val="23"/>
        </w:rPr>
        <w:t xml:space="preserve">the </w:t>
      </w:r>
      <w:r w:rsidRPr="00251274">
        <w:rPr>
          <w:rFonts w:asciiTheme="minorHAnsi" w:hAnsiTheme="minorHAnsi" w:cstheme="minorHAnsi"/>
          <w:b/>
          <w:bCs/>
          <w:sz w:val="23"/>
          <w:szCs w:val="23"/>
        </w:rPr>
        <w:t>Accidental Counsellor training</w:t>
      </w:r>
      <w:r w:rsidR="006047C5" w:rsidRPr="00251274">
        <w:rPr>
          <w:rFonts w:asciiTheme="minorHAnsi" w:hAnsiTheme="minorHAnsi" w:cstheme="minorHAnsi"/>
          <w:b/>
          <w:bCs/>
          <w:sz w:val="23"/>
          <w:szCs w:val="23"/>
        </w:rPr>
        <w:t xml:space="preserve">. </w:t>
      </w:r>
    </w:p>
    <w:p w14:paraId="2CBA8186" w14:textId="48B72740" w:rsidR="006047C5" w:rsidRPr="0027608B" w:rsidRDefault="006047C5" w:rsidP="006047C5">
      <w:pPr>
        <w:spacing w:before="100" w:beforeAutospacing="1" w:after="100" w:afterAutospacing="1" w:line="240" w:lineRule="auto"/>
        <w:rPr>
          <w:rFonts w:eastAsia="Times New Roman" w:cstheme="minorHAnsi"/>
          <w:sz w:val="23"/>
          <w:szCs w:val="23"/>
          <w:lang w:eastAsia="en-AU"/>
        </w:rPr>
      </w:pPr>
      <w:r w:rsidRPr="0027608B">
        <w:rPr>
          <w:rFonts w:eastAsia="Times New Roman" w:cstheme="minorHAnsi"/>
          <w:b/>
          <w:bCs/>
          <w:sz w:val="23"/>
          <w:szCs w:val="23"/>
          <w:lang w:eastAsia="en-AU"/>
        </w:rPr>
        <w:t>Day 1</w:t>
      </w:r>
      <w:r w:rsidR="00D219E6" w:rsidRPr="0027608B">
        <w:rPr>
          <w:rFonts w:eastAsia="Times New Roman" w:cstheme="minorHAnsi"/>
          <w:b/>
          <w:bCs/>
          <w:sz w:val="23"/>
          <w:szCs w:val="23"/>
          <w:lang w:eastAsia="en-AU"/>
        </w:rPr>
        <w:t xml:space="preserve"> &amp; 2</w:t>
      </w:r>
      <w:r w:rsidRPr="0027608B">
        <w:rPr>
          <w:rFonts w:eastAsia="Times New Roman" w:cstheme="minorHAnsi"/>
          <w:sz w:val="23"/>
          <w:szCs w:val="23"/>
          <w:lang w:eastAsia="en-AU"/>
        </w:rPr>
        <w:t xml:space="preserve"> –</w:t>
      </w:r>
      <w:r w:rsidR="00FC1B4E">
        <w:rPr>
          <w:rFonts w:eastAsia="Times New Roman" w:cstheme="minorHAnsi"/>
          <w:sz w:val="23"/>
          <w:szCs w:val="23"/>
          <w:lang w:eastAsia="en-AU"/>
        </w:rPr>
        <w:t xml:space="preserve"> The full program is </w:t>
      </w:r>
      <w:r w:rsidRPr="0027608B">
        <w:rPr>
          <w:rFonts w:eastAsia="Times New Roman" w:cstheme="minorHAnsi"/>
          <w:sz w:val="23"/>
          <w:szCs w:val="23"/>
          <w:lang w:eastAsia="en-AU"/>
        </w:rPr>
        <w:t xml:space="preserve">presented over two half days to give you a view of the workshop from a </w:t>
      </w:r>
      <w:r w:rsidR="00623A50" w:rsidRPr="0027608B">
        <w:rPr>
          <w:rFonts w:eastAsia="Times New Roman" w:cstheme="minorHAnsi"/>
          <w:sz w:val="23"/>
          <w:szCs w:val="23"/>
          <w:lang w:eastAsia="en-AU"/>
        </w:rPr>
        <w:t>participant</w:t>
      </w:r>
      <w:r w:rsidR="00623A50">
        <w:rPr>
          <w:rFonts w:eastAsia="Times New Roman" w:cstheme="minorHAnsi"/>
          <w:sz w:val="23"/>
          <w:szCs w:val="23"/>
          <w:lang w:eastAsia="en-AU"/>
        </w:rPr>
        <w:t>’s</w:t>
      </w:r>
      <w:r w:rsidRPr="0027608B">
        <w:rPr>
          <w:rFonts w:eastAsia="Times New Roman" w:cstheme="minorHAnsi"/>
          <w:sz w:val="23"/>
          <w:szCs w:val="23"/>
          <w:lang w:eastAsia="en-AU"/>
        </w:rPr>
        <w:t xml:space="preserve"> </w:t>
      </w:r>
      <w:r w:rsidR="002D5AD9" w:rsidRPr="0027608B">
        <w:rPr>
          <w:rFonts w:eastAsia="Times New Roman" w:cstheme="minorHAnsi"/>
          <w:sz w:val="23"/>
          <w:szCs w:val="23"/>
          <w:lang w:eastAsia="en-AU"/>
        </w:rPr>
        <w:t>perspective and</w:t>
      </w:r>
      <w:r w:rsidRPr="0027608B">
        <w:rPr>
          <w:rFonts w:eastAsia="Times New Roman" w:cstheme="minorHAnsi"/>
          <w:sz w:val="23"/>
          <w:szCs w:val="23"/>
          <w:lang w:eastAsia="en-AU"/>
        </w:rPr>
        <w:t xml:space="preserve"> </w:t>
      </w:r>
      <w:r w:rsidR="00623A50">
        <w:rPr>
          <w:rFonts w:eastAsia="Times New Roman" w:cstheme="minorHAnsi"/>
          <w:sz w:val="23"/>
          <w:szCs w:val="23"/>
          <w:lang w:eastAsia="en-AU"/>
        </w:rPr>
        <w:t xml:space="preserve">to </w:t>
      </w:r>
      <w:r w:rsidRPr="0027608B">
        <w:rPr>
          <w:rFonts w:eastAsia="Times New Roman" w:cstheme="minorHAnsi"/>
          <w:sz w:val="23"/>
          <w:szCs w:val="23"/>
          <w:lang w:eastAsia="en-AU"/>
        </w:rPr>
        <w:t xml:space="preserve">provide </w:t>
      </w:r>
      <w:r w:rsidR="004B2C66" w:rsidRPr="0027608B">
        <w:rPr>
          <w:rFonts w:eastAsia="Times New Roman" w:cstheme="minorHAnsi"/>
          <w:sz w:val="23"/>
          <w:szCs w:val="23"/>
          <w:lang w:eastAsia="en-AU"/>
        </w:rPr>
        <w:t xml:space="preserve">time for </w:t>
      </w:r>
      <w:r w:rsidRPr="0027608B">
        <w:rPr>
          <w:rFonts w:eastAsia="Times New Roman" w:cstheme="minorHAnsi"/>
          <w:sz w:val="23"/>
          <w:szCs w:val="23"/>
          <w:lang w:eastAsia="en-AU"/>
        </w:rPr>
        <w:t xml:space="preserve">reflection and feedback. Delivering it over the two half days ensures we </w:t>
      </w:r>
      <w:r w:rsidR="00FC1B4E">
        <w:rPr>
          <w:rFonts w:eastAsia="Times New Roman" w:cstheme="minorHAnsi"/>
          <w:sz w:val="23"/>
          <w:szCs w:val="23"/>
          <w:lang w:eastAsia="en-AU"/>
        </w:rPr>
        <w:t>minimise</w:t>
      </w:r>
      <w:r w:rsidRPr="0027608B">
        <w:rPr>
          <w:rFonts w:eastAsia="Times New Roman" w:cstheme="minorHAnsi"/>
          <w:sz w:val="23"/>
          <w:szCs w:val="23"/>
          <w:lang w:eastAsia="en-AU"/>
        </w:rPr>
        <w:t xml:space="preserve"> virtual fatigue and provide participants the time to consolidate their learnings.</w:t>
      </w:r>
    </w:p>
    <w:p w14:paraId="0A07BE8F" w14:textId="2E457737" w:rsidR="006047C5" w:rsidRPr="0027608B" w:rsidRDefault="006047C5" w:rsidP="006047C5">
      <w:pPr>
        <w:spacing w:before="100" w:beforeAutospacing="1" w:after="100" w:afterAutospacing="1" w:line="240" w:lineRule="auto"/>
        <w:rPr>
          <w:rFonts w:eastAsia="Times New Roman" w:cstheme="minorHAnsi"/>
          <w:sz w:val="23"/>
          <w:szCs w:val="23"/>
          <w:lang w:eastAsia="en-AU"/>
        </w:rPr>
      </w:pPr>
      <w:r w:rsidRPr="0027608B">
        <w:rPr>
          <w:rFonts w:eastAsia="Times New Roman" w:cstheme="minorHAnsi"/>
          <w:b/>
          <w:bCs/>
          <w:sz w:val="23"/>
          <w:szCs w:val="23"/>
          <w:lang w:eastAsia="en-AU"/>
        </w:rPr>
        <w:t xml:space="preserve">Day </w:t>
      </w:r>
      <w:r w:rsidR="00D219E6" w:rsidRPr="0027608B">
        <w:rPr>
          <w:rFonts w:eastAsia="Times New Roman" w:cstheme="minorHAnsi"/>
          <w:b/>
          <w:bCs/>
          <w:sz w:val="23"/>
          <w:szCs w:val="23"/>
          <w:lang w:eastAsia="en-AU"/>
        </w:rPr>
        <w:t>3</w:t>
      </w:r>
      <w:r w:rsidRPr="0027608B">
        <w:rPr>
          <w:rFonts w:eastAsia="Times New Roman" w:cstheme="minorHAnsi"/>
          <w:sz w:val="23"/>
          <w:szCs w:val="23"/>
          <w:lang w:eastAsia="en-AU"/>
        </w:rPr>
        <w:t xml:space="preserve"> – Each component of the </w:t>
      </w:r>
      <w:r w:rsidR="008A4113">
        <w:rPr>
          <w:rFonts w:eastAsia="Times New Roman" w:cstheme="minorHAnsi"/>
          <w:sz w:val="23"/>
          <w:szCs w:val="23"/>
          <w:lang w:eastAsia="en-AU"/>
        </w:rPr>
        <w:t xml:space="preserve">Accidental Counsellor </w:t>
      </w:r>
      <w:r w:rsidR="00FC1B4E">
        <w:rPr>
          <w:rFonts w:eastAsia="Times New Roman" w:cstheme="minorHAnsi"/>
          <w:sz w:val="23"/>
          <w:szCs w:val="23"/>
          <w:lang w:eastAsia="en-AU"/>
        </w:rPr>
        <w:t>program</w:t>
      </w:r>
      <w:r w:rsidRPr="0027608B">
        <w:rPr>
          <w:rFonts w:eastAsia="Times New Roman" w:cstheme="minorHAnsi"/>
          <w:sz w:val="23"/>
          <w:szCs w:val="23"/>
          <w:lang w:eastAsia="en-AU"/>
        </w:rPr>
        <w:t xml:space="preserve"> will be explained and explored in full detail covering the </w:t>
      </w:r>
      <w:r w:rsidR="00FC1B4E">
        <w:rPr>
          <w:rFonts w:eastAsia="Times New Roman" w:cstheme="minorHAnsi"/>
          <w:sz w:val="23"/>
          <w:szCs w:val="23"/>
          <w:lang w:eastAsia="en-AU"/>
        </w:rPr>
        <w:t>key concepts</w:t>
      </w:r>
      <w:r w:rsidRPr="0027608B">
        <w:rPr>
          <w:rFonts w:eastAsia="Times New Roman" w:cstheme="minorHAnsi"/>
          <w:sz w:val="23"/>
          <w:szCs w:val="23"/>
          <w:lang w:eastAsia="en-AU"/>
        </w:rPr>
        <w:t xml:space="preserve"> that </w:t>
      </w:r>
      <w:r w:rsidR="006C0E07" w:rsidRPr="0027608B">
        <w:rPr>
          <w:rFonts w:eastAsia="Times New Roman" w:cstheme="minorHAnsi"/>
          <w:sz w:val="23"/>
          <w:szCs w:val="23"/>
          <w:lang w:eastAsia="en-AU"/>
        </w:rPr>
        <w:t>underpin</w:t>
      </w:r>
      <w:r w:rsidR="006C0E07">
        <w:rPr>
          <w:rFonts w:eastAsia="Times New Roman" w:cstheme="minorHAnsi"/>
          <w:sz w:val="23"/>
          <w:szCs w:val="23"/>
          <w:lang w:eastAsia="en-AU"/>
        </w:rPr>
        <w:t xml:space="preserve"> and</w:t>
      </w:r>
      <w:r w:rsidRPr="0027608B">
        <w:rPr>
          <w:rFonts w:eastAsia="Times New Roman" w:cstheme="minorHAnsi"/>
          <w:sz w:val="23"/>
          <w:szCs w:val="23"/>
          <w:lang w:eastAsia="en-AU"/>
        </w:rPr>
        <w:t xml:space="preserve"> inform the </w:t>
      </w:r>
      <w:r w:rsidR="00FC1B4E">
        <w:rPr>
          <w:rFonts w:eastAsia="Times New Roman" w:cstheme="minorHAnsi"/>
          <w:sz w:val="23"/>
          <w:szCs w:val="23"/>
          <w:lang w:eastAsia="en-AU"/>
        </w:rPr>
        <w:t>training</w:t>
      </w:r>
      <w:r w:rsidR="00623A50">
        <w:rPr>
          <w:rFonts w:eastAsia="Times New Roman" w:cstheme="minorHAnsi"/>
          <w:sz w:val="23"/>
          <w:szCs w:val="23"/>
          <w:lang w:eastAsia="en-AU"/>
        </w:rPr>
        <w:t xml:space="preserve"> program</w:t>
      </w:r>
      <w:r w:rsidRPr="0027608B">
        <w:rPr>
          <w:rFonts w:eastAsia="Times New Roman" w:cstheme="minorHAnsi"/>
          <w:sz w:val="23"/>
          <w:szCs w:val="23"/>
          <w:lang w:eastAsia="en-AU"/>
        </w:rPr>
        <w:t>. </w:t>
      </w:r>
    </w:p>
    <w:p w14:paraId="34469143" w14:textId="4A245977" w:rsidR="00FA2ED5" w:rsidRPr="0027608B" w:rsidRDefault="006047C5" w:rsidP="004B2C66">
      <w:pPr>
        <w:spacing w:before="100" w:beforeAutospacing="1" w:after="100" w:afterAutospacing="1" w:line="240" w:lineRule="auto"/>
        <w:rPr>
          <w:rFonts w:eastAsia="Times New Roman" w:cstheme="minorHAnsi"/>
          <w:sz w:val="23"/>
          <w:szCs w:val="23"/>
          <w:lang w:eastAsia="en-AU"/>
        </w:rPr>
      </w:pPr>
      <w:r w:rsidRPr="0027608B">
        <w:rPr>
          <w:rFonts w:eastAsia="Times New Roman" w:cstheme="minorHAnsi"/>
          <w:b/>
          <w:bCs/>
          <w:sz w:val="23"/>
          <w:szCs w:val="23"/>
          <w:lang w:eastAsia="en-AU"/>
        </w:rPr>
        <w:t xml:space="preserve">Day </w:t>
      </w:r>
      <w:r w:rsidR="00FC1B4E">
        <w:rPr>
          <w:rFonts w:eastAsia="Times New Roman" w:cstheme="minorHAnsi"/>
          <w:b/>
          <w:bCs/>
          <w:sz w:val="23"/>
          <w:szCs w:val="23"/>
          <w:lang w:eastAsia="en-AU"/>
        </w:rPr>
        <w:t>4</w:t>
      </w:r>
      <w:r w:rsidR="00D219E6" w:rsidRPr="0027608B">
        <w:rPr>
          <w:rFonts w:eastAsia="Times New Roman" w:cstheme="minorHAnsi"/>
          <w:b/>
          <w:bCs/>
          <w:sz w:val="23"/>
          <w:szCs w:val="23"/>
          <w:lang w:eastAsia="en-AU"/>
        </w:rPr>
        <w:t xml:space="preserve"> </w:t>
      </w:r>
      <w:r w:rsidRPr="0027608B">
        <w:rPr>
          <w:rFonts w:eastAsia="Times New Roman" w:cstheme="minorHAnsi"/>
          <w:sz w:val="23"/>
          <w:szCs w:val="23"/>
          <w:lang w:eastAsia="en-AU"/>
        </w:rPr>
        <w:t xml:space="preserve">– Each participant will have the opportunity to practice and present a section of the program to ensure they have understood the intent and delivery method of </w:t>
      </w:r>
      <w:r w:rsidR="00FC1B4E">
        <w:rPr>
          <w:rFonts w:eastAsia="Times New Roman" w:cstheme="minorHAnsi"/>
          <w:sz w:val="23"/>
          <w:szCs w:val="23"/>
          <w:lang w:eastAsia="en-AU"/>
        </w:rPr>
        <w:t>the program</w:t>
      </w:r>
      <w:r w:rsidR="00623A50">
        <w:rPr>
          <w:rFonts w:eastAsia="Times New Roman" w:cstheme="minorHAnsi"/>
          <w:sz w:val="23"/>
          <w:szCs w:val="23"/>
          <w:lang w:eastAsia="en-AU"/>
        </w:rPr>
        <w:t>,</w:t>
      </w:r>
      <w:r w:rsidRPr="0027608B">
        <w:rPr>
          <w:rFonts w:eastAsia="Times New Roman" w:cstheme="minorHAnsi"/>
          <w:sz w:val="23"/>
          <w:szCs w:val="23"/>
          <w:lang w:eastAsia="en-AU"/>
        </w:rPr>
        <w:t xml:space="preserve"> as well as enabling them to gain confidence in their presentation styles.</w:t>
      </w:r>
      <w:r w:rsidR="00FC1B4E">
        <w:rPr>
          <w:rFonts w:eastAsia="Times New Roman" w:cstheme="minorHAnsi"/>
          <w:sz w:val="23"/>
          <w:szCs w:val="23"/>
          <w:lang w:eastAsia="en-AU"/>
        </w:rPr>
        <w:t xml:space="preserve"> </w:t>
      </w:r>
      <w:r w:rsidR="00FC1B4E" w:rsidRPr="0027608B">
        <w:rPr>
          <w:rFonts w:eastAsia="Times New Roman" w:cstheme="minorHAnsi"/>
          <w:sz w:val="23"/>
          <w:szCs w:val="23"/>
          <w:lang w:eastAsia="en-AU"/>
        </w:rPr>
        <w:t>The</w:t>
      </w:r>
      <w:r w:rsidR="00FC1B4E">
        <w:rPr>
          <w:rFonts w:eastAsia="Times New Roman" w:cstheme="minorHAnsi"/>
          <w:sz w:val="23"/>
          <w:szCs w:val="23"/>
          <w:lang w:eastAsia="en-AU"/>
        </w:rPr>
        <w:t xml:space="preserve"> afternoon</w:t>
      </w:r>
      <w:r w:rsidR="00FC1B4E" w:rsidRPr="0027608B">
        <w:rPr>
          <w:rFonts w:eastAsia="Times New Roman" w:cstheme="minorHAnsi"/>
          <w:sz w:val="23"/>
          <w:szCs w:val="23"/>
          <w:lang w:eastAsia="en-AU"/>
        </w:rPr>
        <w:t xml:space="preserve"> focuses on the organising, planning, preparation</w:t>
      </w:r>
      <w:r w:rsidR="00251274">
        <w:rPr>
          <w:rFonts w:eastAsia="Times New Roman" w:cstheme="minorHAnsi"/>
          <w:sz w:val="23"/>
          <w:szCs w:val="23"/>
          <w:lang w:eastAsia="en-AU"/>
        </w:rPr>
        <w:t>,</w:t>
      </w:r>
      <w:r w:rsidR="00FC1B4E" w:rsidRPr="0027608B">
        <w:rPr>
          <w:rFonts w:eastAsia="Times New Roman" w:cstheme="minorHAnsi"/>
          <w:sz w:val="23"/>
          <w:szCs w:val="23"/>
          <w:lang w:eastAsia="en-AU"/>
        </w:rPr>
        <w:t xml:space="preserve"> and presentation of a</w:t>
      </w:r>
      <w:r w:rsidR="006C0E07">
        <w:rPr>
          <w:rFonts w:eastAsia="Times New Roman" w:cstheme="minorHAnsi"/>
          <w:sz w:val="23"/>
          <w:szCs w:val="23"/>
          <w:lang w:eastAsia="en-AU"/>
        </w:rPr>
        <w:t xml:space="preserve">n </w:t>
      </w:r>
      <w:r w:rsidR="00FC1B4E">
        <w:rPr>
          <w:rFonts w:eastAsia="Times New Roman" w:cstheme="minorHAnsi"/>
          <w:sz w:val="23"/>
          <w:szCs w:val="23"/>
          <w:lang w:eastAsia="en-AU"/>
        </w:rPr>
        <w:t xml:space="preserve">Accidental Counsellor </w:t>
      </w:r>
      <w:r w:rsidR="00FC1B4E" w:rsidRPr="0027608B">
        <w:rPr>
          <w:rFonts w:eastAsia="Times New Roman" w:cstheme="minorHAnsi"/>
          <w:sz w:val="23"/>
          <w:szCs w:val="23"/>
          <w:lang w:eastAsia="en-AU"/>
        </w:rPr>
        <w:t>workshop</w:t>
      </w:r>
      <w:r w:rsidR="00251274">
        <w:rPr>
          <w:rFonts w:eastAsia="Times New Roman" w:cstheme="minorHAnsi"/>
          <w:sz w:val="23"/>
          <w:szCs w:val="23"/>
          <w:lang w:eastAsia="en-AU"/>
        </w:rPr>
        <w:t>.</w:t>
      </w:r>
    </w:p>
    <w:p w14:paraId="4C34475E" w14:textId="5359F0AF" w:rsidR="00D219E6" w:rsidRPr="0027608B" w:rsidRDefault="00D219E6" w:rsidP="002A519B">
      <w:pPr>
        <w:spacing w:after="0" w:line="240" w:lineRule="auto"/>
        <w:rPr>
          <w:rFonts w:cstheme="minorHAnsi"/>
          <w:sz w:val="23"/>
          <w:szCs w:val="23"/>
        </w:rPr>
      </w:pPr>
      <w:r w:rsidRPr="0027608B">
        <w:rPr>
          <w:rFonts w:cstheme="minorHAnsi"/>
          <w:sz w:val="23"/>
          <w:szCs w:val="23"/>
        </w:rPr>
        <w:t xml:space="preserve">Once you have completed </w:t>
      </w:r>
      <w:r w:rsidR="00FC1B4E">
        <w:rPr>
          <w:rFonts w:cstheme="minorHAnsi"/>
          <w:sz w:val="23"/>
          <w:szCs w:val="23"/>
        </w:rPr>
        <w:t xml:space="preserve">the </w:t>
      </w:r>
      <w:r w:rsidRPr="0027608B">
        <w:rPr>
          <w:rFonts w:cstheme="minorHAnsi"/>
          <w:sz w:val="23"/>
          <w:szCs w:val="23"/>
        </w:rPr>
        <w:t xml:space="preserve">T4T and have been assessed as competent </w:t>
      </w:r>
      <w:r w:rsidR="00FC1B4E">
        <w:rPr>
          <w:rFonts w:cstheme="minorHAnsi"/>
          <w:sz w:val="23"/>
          <w:szCs w:val="23"/>
        </w:rPr>
        <w:t>you will have</w:t>
      </w:r>
      <w:r w:rsidRPr="0027608B">
        <w:rPr>
          <w:rFonts w:cstheme="minorHAnsi"/>
          <w:sz w:val="23"/>
          <w:szCs w:val="23"/>
        </w:rPr>
        <w:t xml:space="preserve"> achieve</w:t>
      </w:r>
      <w:r w:rsidR="00FC1B4E">
        <w:rPr>
          <w:rFonts w:cstheme="minorHAnsi"/>
          <w:sz w:val="23"/>
          <w:szCs w:val="23"/>
        </w:rPr>
        <w:t>d</w:t>
      </w:r>
      <w:r w:rsidRPr="0027608B">
        <w:rPr>
          <w:rFonts w:cstheme="minorHAnsi"/>
          <w:sz w:val="23"/>
          <w:szCs w:val="23"/>
        </w:rPr>
        <w:t xml:space="preserve"> </w:t>
      </w:r>
      <w:r w:rsidR="00FC1B4E">
        <w:rPr>
          <w:rFonts w:cstheme="minorHAnsi"/>
          <w:sz w:val="23"/>
          <w:szCs w:val="23"/>
        </w:rPr>
        <w:t xml:space="preserve">your </w:t>
      </w:r>
      <w:r w:rsidRPr="0027608B">
        <w:rPr>
          <w:rFonts w:cstheme="minorHAnsi"/>
          <w:sz w:val="23"/>
          <w:szCs w:val="23"/>
        </w:rPr>
        <w:t>accreditation</w:t>
      </w:r>
      <w:r w:rsidR="00623A50">
        <w:rPr>
          <w:rFonts w:cstheme="minorHAnsi"/>
          <w:sz w:val="23"/>
          <w:szCs w:val="23"/>
        </w:rPr>
        <w:t xml:space="preserve"> and receive your certificate.</w:t>
      </w:r>
      <w:r w:rsidR="000D7CE0" w:rsidRPr="0027608B">
        <w:rPr>
          <w:rFonts w:cstheme="minorHAnsi"/>
          <w:sz w:val="23"/>
          <w:szCs w:val="23"/>
        </w:rPr>
        <w:t xml:space="preserve"> A</w:t>
      </w:r>
      <w:r w:rsidR="002A519B" w:rsidRPr="0027608B">
        <w:rPr>
          <w:rFonts w:cstheme="minorHAnsi"/>
          <w:sz w:val="23"/>
          <w:szCs w:val="23"/>
        </w:rPr>
        <w:t xml:space="preserve"> minimum of two </w:t>
      </w:r>
      <w:r w:rsidR="00460F86">
        <w:rPr>
          <w:rFonts w:cstheme="minorHAnsi"/>
          <w:sz w:val="23"/>
          <w:szCs w:val="23"/>
        </w:rPr>
        <w:t>trainings</w:t>
      </w:r>
      <w:r w:rsidR="000D7CE0" w:rsidRPr="0027608B">
        <w:rPr>
          <w:rFonts w:cstheme="minorHAnsi"/>
          <w:sz w:val="23"/>
          <w:szCs w:val="23"/>
        </w:rPr>
        <w:t xml:space="preserve"> per year</w:t>
      </w:r>
      <w:r w:rsidR="004B2C66" w:rsidRPr="0027608B">
        <w:rPr>
          <w:rFonts w:cstheme="minorHAnsi"/>
          <w:sz w:val="23"/>
          <w:szCs w:val="23"/>
        </w:rPr>
        <w:t xml:space="preserve">, </w:t>
      </w:r>
      <w:r w:rsidR="002D5AD9" w:rsidRPr="0027608B">
        <w:rPr>
          <w:rFonts w:cstheme="minorHAnsi"/>
          <w:sz w:val="23"/>
          <w:szCs w:val="23"/>
        </w:rPr>
        <w:t>with</w:t>
      </w:r>
      <w:r w:rsidR="002A519B" w:rsidRPr="0027608B">
        <w:rPr>
          <w:rFonts w:cstheme="minorHAnsi"/>
          <w:sz w:val="23"/>
          <w:szCs w:val="23"/>
        </w:rPr>
        <w:t xml:space="preserve"> a minimum of </w:t>
      </w:r>
      <w:r w:rsidR="00FC1B4E">
        <w:rPr>
          <w:rFonts w:cstheme="minorHAnsi"/>
          <w:sz w:val="23"/>
          <w:szCs w:val="23"/>
        </w:rPr>
        <w:t>9</w:t>
      </w:r>
      <w:r w:rsidR="002A519B" w:rsidRPr="0027608B">
        <w:rPr>
          <w:rFonts w:cstheme="minorHAnsi"/>
          <w:sz w:val="23"/>
          <w:szCs w:val="23"/>
        </w:rPr>
        <w:t xml:space="preserve"> participants at each </w:t>
      </w:r>
      <w:r w:rsidR="00460F86">
        <w:rPr>
          <w:rFonts w:cstheme="minorHAnsi"/>
          <w:sz w:val="23"/>
          <w:szCs w:val="23"/>
        </w:rPr>
        <w:t>training</w:t>
      </w:r>
      <w:r w:rsidR="002A519B" w:rsidRPr="0027608B">
        <w:rPr>
          <w:rFonts w:cstheme="minorHAnsi"/>
          <w:sz w:val="23"/>
          <w:szCs w:val="23"/>
        </w:rPr>
        <w:t xml:space="preserve"> is required to retain your registration. </w:t>
      </w:r>
    </w:p>
    <w:p w14:paraId="593455DC" w14:textId="77777777" w:rsidR="00D219E6" w:rsidRPr="0027608B" w:rsidRDefault="00D219E6" w:rsidP="002A519B">
      <w:pPr>
        <w:spacing w:after="0" w:line="240" w:lineRule="auto"/>
        <w:rPr>
          <w:rFonts w:cstheme="minorHAnsi"/>
          <w:sz w:val="23"/>
          <w:szCs w:val="23"/>
        </w:rPr>
      </w:pPr>
    </w:p>
    <w:p w14:paraId="21718470" w14:textId="31CCFDE8" w:rsidR="00D219E6" w:rsidRPr="0027608B" w:rsidRDefault="002A519B" w:rsidP="002A519B">
      <w:pPr>
        <w:spacing w:after="0" w:line="240" w:lineRule="auto"/>
        <w:rPr>
          <w:rFonts w:cstheme="minorHAnsi"/>
          <w:sz w:val="23"/>
          <w:szCs w:val="23"/>
        </w:rPr>
      </w:pPr>
      <w:r w:rsidRPr="0027608B">
        <w:rPr>
          <w:rFonts w:cstheme="minorHAnsi"/>
          <w:sz w:val="23"/>
          <w:szCs w:val="23"/>
        </w:rPr>
        <w:t xml:space="preserve">When </w:t>
      </w:r>
      <w:r w:rsidR="00D219E6" w:rsidRPr="0027608B">
        <w:rPr>
          <w:rFonts w:cstheme="minorHAnsi"/>
          <w:sz w:val="23"/>
          <w:szCs w:val="23"/>
        </w:rPr>
        <w:t xml:space="preserve">delivering </w:t>
      </w:r>
      <w:r w:rsidR="00FC1B4E">
        <w:rPr>
          <w:rFonts w:cstheme="minorHAnsi"/>
          <w:sz w:val="23"/>
          <w:szCs w:val="23"/>
        </w:rPr>
        <w:t>this</w:t>
      </w:r>
      <w:r w:rsidR="00D219E6" w:rsidRPr="0027608B">
        <w:rPr>
          <w:rFonts w:cstheme="minorHAnsi"/>
          <w:sz w:val="23"/>
          <w:szCs w:val="23"/>
        </w:rPr>
        <w:t xml:space="preserve"> </w:t>
      </w:r>
      <w:r w:rsidRPr="0027608B">
        <w:rPr>
          <w:rFonts w:cstheme="minorHAnsi"/>
          <w:sz w:val="23"/>
          <w:szCs w:val="23"/>
        </w:rPr>
        <w:t xml:space="preserve">training </w:t>
      </w:r>
      <w:r w:rsidR="00623A50">
        <w:rPr>
          <w:rFonts w:cstheme="minorHAnsi"/>
          <w:sz w:val="23"/>
          <w:szCs w:val="23"/>
        </w:rPr>
        <w:t xml:space="preserve">to </w:t>
      </w:r>
      <w:r w:rsidRPr="0027608B">
        <w:rPr>
          <w:rFonts w:cstheme="minorHAnsi"/>
          <w:sz w:val="23"/>
          <w:szCs w:val="23"/>
        </w:rPr>
        <w:t xml:space="preserve">15 participants (or less) the </w:t>
      </w:r>
      <w:r w:rsidR="00D219E6" w:rsidRPr="0027608B">
        <w:rPr>
          <w:rFonts w:cstheme="minorHAnsi"/>
          <w:sz w:val="23"/>
          <w:szCs w:val="23"/>
        </w:rPr>
        <w:t>workshop</w:t>
      </w:r>
      <w:r w:rsidRPr="0027608B">
        <w:rPr>
          <w:rFonts w:cstheme="minorHAnsi"/>
          <w:sz w:val="23"/>
          <w:szCs w:val="23"/>
        </w:rPr>
        <w:t xml:space="preserve"> may be presented by 1 trainer, however with 15-25 participants it is recommended that two trainers are present to provide additional support and enhance the learning experience of participants.  25 participants per workshop is the maximum </w:t>
      </w:r>
      <w:r w:rsidR="00623A50">
        <w:rPr>
          <w:rFonts w:cstheme="minorHAnsi"/>
          <w:sz w:val="23"/>
          <w:szCs w:val="23"/>
        </w:rPr>
        <w:t>number of participants per session.</w:t>
      </w:r>
      <w:r w:rsidR="00D219E6" w:rsidRPr="0027608B">
        <w:rPr>
          <w:rFonts w:cstheme="minorHAnsi"/>
          <w:sz w:val="23"/>
          <w:szCs w:val="23"/>
        </w:rPr>
        <w:t xml:space="preserve"> </w:t>
      </w:r>
    </w:p>
    <w:p w14:paraId="193F8BE7" w14:textId="00389E2F" w:rsidR="002A519B" w:rsidRPr="0027608B" w:rsidRDefault="002A519B" w:rsidP="002A519B">
      <w:pPr>
        <w:spacing w:after="0" w:line="240" w:lineRule="auto"/>
        <w:rPr>
          <w:rFonts w:cstheme="minorHAnsi"/>
          <w:sz w:val="23"/>
          <w:szCs w:val="23"/>
        </w:rPr>
      </w:pPr>
      <w:r w:rsidRPr="0027608B">
        <w:rPr>
          <w:rFonts w:cstheme="minorHAnsi"/>
          <w:sz w:val="23"/>
          <w:szCs w:val="23"/>
        </w:rPr>
        <w:t xml:space="preserve">Every training session is to be registered with </w:t>
      </w:r>
      <w:r w:rsidR="00FC1B4E">
        <w:rPr>
          <w:rFonts w:cstheme="minorHAnsi"/>
          <w:sz w:val="23"/>
          <w:szCs w:val="23"/>
        </w:rPr>
        <w:t>Suicide Programs</w:t>
      </w:r>
      <w:r w:rsidRPr="0027608B">
        <w:rPr>
          <w:rFonts w:cstheme="minorHAnsi"/>
          <w:sz w:val="23"/>
          <w:szCs w:val="23"/>
        </w:rPr>
        <w:t xml:space="preserve"> and all participant materials are to be purchased from </w:t>
      </w:r>
      <w:r w:rsidR="00FC1B4E">
        <w:rPr>
          <w:rFonts w:cstheme="minorHAnsi"/>
          <w:sz w:val="23"/>
          <w:szCs w:val="23"/>
        </w:rPr>
        <w:t>Suicide Programs.</w:t>
      </w:r>
    </w:p>
    <w:p w14:paraId="4C34C913" w14:textId="7CE3BF64" w:rsidR="004C00BA" w:rsidRPr="0027608B" w:rsidRDefault="002A519B" w:rsidP="002A519B">
      <w:pPr>
        <w:spacing w:line="240" w:lineRule="auto"/>
        <w:rPr>
          <w:rFonts w:cstheme="minorHAnsi"/>
          <w:b/>
          <w:sz w:val="23"/>
          <w:szCs w:val="23"/>
          <w:u w:val="single"/>
        </w:rPr>
      </w:pPr>
      <w:r w:rsidRPr="0027608B">
        <w:rPr>
          <w:rFonts w:cstheme="minorHAnsi"/>
          <w:sz w:val="23"/>
          <w:szCs w:val="23"/>
        </w:rPr>
        <w:t xml:space="preserve">The T4T will provide you with all the resources required to market and facilitate </w:t>
      </w:r>
      <w:r w:rsidR="000D7CE0" w:rsidRPr="0027608B">
        <w:rPr>
          <w:rFonts w:cstheme="minorHAnsi"/>
          <w:sz w:val="23"/>
          <w:szCs w:val="23"/>
        </w:rPr>
        <w:t>the</w:t>
      </w:r>
      <w:r w:rsidRPr="0027608B">
        <w:rPr>
          <w:rFonts w:cstheme="minorHAnsi"/>
          <w:sz w:val="23"/>
          <w:szCs w:val="23"/>
        </w:rPr>
        <w:t xml:space="preserve"> </w:t>
      </w:r>
      <w:r w:rsidR="00FC1B4E">
        <w:rPr>
          <w:rFonts w:cstheme="minorHAnsi"/>
          <w:sz w:val="23"/>
          <w:szCs w:val="23"/>
        </w:rPr>
        <w:t>Accidental Counsellor training</w:t>
      </w:r>
      <w:r w:rsidRPr="0027608B">
        <w:rPr>
          <w:rFonts w:cstheme="minorHAnsi"/>
          <w:sz w:val="23"/>
          <w:szCs w:val="23"/>
        </w:rPr>
        <w:t xml:space="preserve"> including </w:t>
      </w:r>
      <w:r w:rsidR="000D7CE0" w:rsidRPr="0027608B">
        <w:rPr>
          <w:rFonts w:cstheme="minorHAnsi"/>
          <w:sz w:val="23"/>
          <w:szCs w:val="23"/>
        </w:rPr>
        <w:t xml:space="preserve">all </w:t>
      </w:r>
      <w:r w:rsidRPr="0027608B">
        <w:rPr>
          <w:rFonts w:cstheme="minorHAnsi"/>
          <w:sz w:val="23"/>
          <w:szCs w:val="23"/>
        </w:rPr>
        <w:t xml:space="preserve">marketing materials, </w:t>
      </w:r>
      <w:r w:rsidR="000D7CE0" w:rsidRPr="0027608B">
        <w:rPr>
          <w:rFonts w:cstheme="minorHAnsi"/>
          <w:sz w:val="23"/>
          <w:szCs w:val="23"/>
        </w:rPr>
        <w:t xml:space="preserve">trainers’ manuals, </w:t>
      </w:r>
      <w:r w:rsidRPr="0027608B">
        <w:rPr>
          <w:rFonts w:cstheme="minorHAnsi"/>
          <w:sz w:val="23"/>
          <w:szCs w:val="23"/>
        </w:rPr>
        <w:t xml:space="preserve">PowerPoints, </w:t>
      </w:r>
      <w:r w:rsidR="00251274">
        <w:rPr>
          <w:rFonts w:cstheme="minorHAnsi"/>
          <w:sz w:val="23"/>
          <w:szCs w:val="23"/>
        </w:rPr>
        <w:t xml:space="preserve">and </w:t>
      </w:r>
      <w:r w:rsidRPr="0027608B">
        <w:rPr>
          <w:rFonts w:cstheme="minorHAnsi"/>
          <w:sz w:val="23"/>
          <w:szCs w:val="23"/>
        </w:rPr>
        <w:t>video</w:t>
      </w:r>
      <w:r w:rsidR="00251274">
        <w:rPr>
          <w:rFonts w:cstheme="minorHAnsi"/>
          <w:sz w:val="23"/>
          <w:szCs w:val="23"/>
        </w:rPr>
        <w:t>s</w:t>
      </w:r>
      <w:r w:rsidRPr="0027608B">
        <w:rPr>
          <w:rFonts w:cstheme="minorHAnsi"/>
          <w:sz w:val="23"/>
          <w:szCs w:val="23"/>
        </w:rPr>
        <w:t>.</w:t>
      </w:r>
    </w:p>
    <w:p w14:paraId="020CD0FE" w14:textId="54DDE236" w:rsidR="004E2A7E" w:rsidRDefault="004E2A7E" w:rsidP="00293A9B">
      <w:pPr>
        <w:spacing w:line="240" w:lineRule="auto"/>
        <w:rPr>
          <w:rFonts w:cstheme="minorHAnsi"/>
          <w:b/>
          <w:sz w:val="23"/>
          <w:szCs w:val="23"/>
          <w:u w:val="single"/>
        </w:rPr>
      </w:pPr>
    </w:p>
    <w:p w14:paraId="5F3C26A7" w14:textId="77777777" w:rsidR="00373D24" w:rsidRPr="0027608B" w:rsidRDefault="00373D24" w:rsidP="00293A9B">
      <w:pPr>
        <w:spacing w:line="240" w:lineRule="auto"/>
        <w:rPr>
          <w:rFonts w:cstheme="minorHAnsi"/>
          <w:b/>
          <w:sz w:val="23"/>
          <w:szCs w:val="23"/>
          <w:u w:val="single"/>
        </w:rPr>
      </w:pPr>
    </w:p>
    <w:p w14:paraId="7E4ED1C3" w14:textId="77777777" w:rsidR="00FE50DA" w:rsidRDefault="00FE50DA" w:rsidP="00293A9B">
      <w:pPr>
        <w:spacing w:line="240" w:lineRule="auto"/>
        <w:rPr>
          <w:rFonts w:cstheme="minorHAnsi"/>
          <w:b/>
          <w:sz w:val="23"/>
          <w:szCs w:val="23"/>
          <w:u w:val="single"/>
        </w:rPr>
      </w:pPr>
    </w:p>
    <w:p w14:paraId="3EDFA9EF" w14:textId="17B10D10" w:rsidR="00117510" w:rsidRPr="0027608B" w:rsidRDefault="00117510" w:rsidP="00293A9B">
      <w:pPr>
        <w:spacing w:line="240" w:lineRule="auto"/>
        <w:rPr>
          <w:rFonts w:cstheme="minorHAnsi"/>
          <w:b/>
          <w:sz w:val="23"/>
          <w:szCs w:val="23"/>
          <w:u w:val="single"/>
        </w:rPr>
      </w:pPr>
      <w:r w:rsidRPr="0027608B">
        <w:rPr>
          <w:rFonts w:cstheme="minorHAnsi"/>
          <w:b/>
          <w:sz w:val="23"/>
          <w:szCs w:val="23"/>
          <w:u w:val="single"/>
        </w:rPr>
        <w:lastRenderedPageBreak/>
        <w:t>How to Apply:</w:t>
      </w:r>
    </w:p>
    <w:p w14:paraId="2587057A" w14:textId="3F936D2F" w:rsidR="00E33594" w:rsidRPr="0027608B" w:rsidRDefault="006B13E7" w:rsidP="00293A9B">
      <w:pPr>
        <w:spacing w:line="240" w:lineRule="auto"/>
        <w:rPr>
          <w:rFonts w:cstheme="minorHAnsi"/>
          <w:b/>
          <w:sz w:val="23"/>
          <w:szCs w:val="23"/>
          <w:u w:val="single"/>
        </w:rPr>
      </w:pPr>
      <w:r w:rsidRPr="0027608B">
        <w:rPr>
          <w:rFonts w:cstheme="minorHAnsi"/>
          <w:sz w:val="23"/>
          <w:szCs w:val="23"/>
        </w:rPr>
        <w:t xml:space="preserve">Please </w:t>
      </w:r>
      <w:r w:rsidRPr="0027608B">
        <w:rPr>
          <w:rFonts w:cstheme="minorHAnsi"/>
          <w:sz w:val="23"/>
          <w:szCs w:val="23"/>
          <w:u w:val="single"/>
        </w:rPr>
        <w:t>c</w:t>
      </w:r>
      <w:r w:rsidR="00293A9B" w:rsidRPr="0027608B">
        <w:rPr>
          <w:rFonts w:cstheme="minorHAnsi"/>
          <w:sz w:val="23"/>
          <w:szCs w:val="23"/>
          <w:u w:val="single"/>
        </w:rPr>
        <w:t>omplete</w:t>
      </w:r>
      <w:r w:rsidR="006A7CF5" w:rsidRPr="0027608B">
        <w:rPr>
          <w:rFonts w:cstheme="minorHAnsi"/>
          <w:sz w:val="23"/>
          <w:szCs w:val="23"/>
        </w:rPr>
        <w:t xml:space="preserve">, </w:t>
      </w:r>
      <w:r w:rsidR="00623A50" w:rsidRPr="0027608B">
        <w:rPr>
          <w:rFonts w:cstheme="minorHAnsi"/>
          <w:sz w:val="23"/>
          <w:szCs w:val="23"/>
        </w:rPr>
        <w:t>sign,</w:t>
      </w:r>
      <w:r w:rsidR="006A7CF5" w:rsidRPr="0027608B">
        <w:rPr>
          <w:rFonts w:cstheme="minorHAnsi"/>
          <w:sz w:val="23"/>
          <w:szCs w:val="23"/>
        </w:rPr>
        <w:t xml:space="preserve"> and return the </w:t>
      </w:r>
      <w:r w:rsidR="00DE65DC">
        <w:rPr>
          <w:rFonts w:cstheme="minorHAnsi"/>
          <w:sz w:val="23"/>
          <w:szCs w:val="23"/>
        </w:rPr>
        <w:t>ID information</w:t>
      </w:r>
      <w:r w:rsidR="006A7CF5" w:rsidRPr="0027608B">
        <w:rPr>
          <w:rFonts w:cstheme="minorHAnsi"/>
          <w:sz w:val="23"/>
          <w:szCs w:val="23"/>
        </w:rPr>
        <w:t xml:space="preserve"> and</w:t>
      </w:r>
      <w:r w:rsidR="002A519B" w:rsidRPr="0027608B">
        <w:rPr>
          <w:rFonts w:cstheme="minorHAnsi"/>
          <w:sz w:val="23"/>
          <w:szCs w:val="23"/>
        </w:rPr>
        <w:t xml:space="preserve"> Expression of Interest</w:t>
      </w:r>
      <w:r w:rsidR="00DE65DC">
        <w:rPr>
          <w:rFonts w:cstheme="minorHAnsi"/>
          <w:sz w:val="23"/>
          <w:szCs w:val="23"/>
        </w:rPr>
        <w:t xml:space="preserve"> documents</w:t>
      </w:r>
      <w:r w:rsidR="00E37953" w:rsidRPr="0027608B">
        <w:rPr>
          <w:rFonts w:cstheme="minorHAnsi"/>
          <w:sz w:val="23"/>
          <w:szCs w:val="23"/>
        </w:rPr>
        <w:t xml:space="preserve">. Applications for consideration are to be submitted to: </w:t>
      </w:r>
      <w:hyperlink r:id="rId6" w:history="1">
        <w:r w:rsidR="002D5AD9" w:rsidRPr="0027608B">
          <w:rPr>
            <w:rStyle w:val="Hyperlink"/>
            <w:rFonts w:cstheme="minorHAnsi"/>
            <w:sz w:val="23"/>
            <w:szCs w:val="23"/>
          </w:rPr>
          <w:t>admin@suicideprograms.com.au</w:t>
        </w:r>
      </w:hyperlink>
      <w:r w:rsidR="002D5AD9" w:rsidRPr="0027608B">
        <w:rPr>
          <w:rFonts w:cstheme="minorHAnsi"/>
          <w:sz w:val="23"/>
          <w:szCs w:val="23"/>
        </w:rPr>
        <w:t xml:space="preserve"> </w:t>
      </w:r>
    </w:p>
    <w:p w14:paraId="0F540031" w14:textId="77777777" w:rsidR="00376951" w:rsidRPr="0027608B" w:rsidRDefault="00376951" w:rsidP="006B13E7">
      <w:pPr>
        <w:spacing w:before="60" w:after="60" w:line="240" w:lineRule="auto"/>
        <w:rPr>
          <w:rFonts w:cstheme="minorHAnsi"/>
          <w:b/>
          <w:sz w:val="23"/>
          <w:szCs w:val="23"/>
        </w:rPr>
      </w:pPr>
    </w:p>
    <w:p w14:paraId="41F8268F" w14:textId="752CCFDF" w:rsidR="00F922AE" w:rsidRPr="0027608B" w:rsidRDefault="00F922AE" w:rsidP="00F922AE">
      <w:pPr>
        <w:spacing w:before="100" w:after="100" w:line="240" w:lineRule="auto"/>
        <w:rPr>
          <w:rFonts w:cstheme="minorHAnsi"/>
          <w:b/>
          <w:bCs/>
          <w:sz w:val="23"/>
          <w:szCs w:val="23"/>
        </w:rPr>
      </w:pPr>
      <w:r w:rsidRPr="0027608B">
        <w:rPr>
          <w:rFonts w:cstheme="minorHAnsi"/>
          <w:b/>
          <w:bCs/>
          <w:sz w:val="23"/>
          <w:szCs w:val="23"/>
        </w:rPr>
        <w:t>Please indicate:</w:t>
      </w:r>
    </w:p>
    <w:p w14:paraId="0D50ADCA" w14:textId="77777777" w:rsidR="002D5AD9" w:rsidRPr="0027608B" w:rsidRDefault="006B13E7" w:rsidP="002D5AD9">
      <w:pPr>
        <w:pStyle w:val="ListParagraph"/>
        <w:numPr>
          <w:ilvl w:val="0"/>
          <w:numId w:val="8"/>
        </w:numPr>
        <w:spacing w:before="100" w:after="10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27608B">
        <w:rPr>
          <w:rFonts w:cstheme="minorHAnsi"/>
          <w:sz w:val="23"/>
          <w:szCs w:val="23"/>
        </w:rPr>
        <w:t>A</w:t>
      </w:r>
      <w:r w:rsidR="0020701A" w:rsidRPr="0027608B">
        <w:rPr>
          <w:rFonts w:cstheme="minorHAnsi"/>
          <w:sz w:val="23"/>
          <w:szCs w:val="23"/>
        </w:rPr>
        <w:t>ttend</w:t>
      </w:r>
      <w:r w:rsidR="004B2C66" w:rsidRPr="0027608B">
        <w:rPr>
          <w:rFonts w:cstheme="minorHAnsi"/>
          <w:sz w:val="23"/>
          <w:szCs w:val="23"/>
        </w:rPr>
        <w:t>ance</w:t>
      </w:r>
      <w:r w:rsidR="0020701A" w:rsidRPr="0027608B">
        <w:rPr>
          <w:rFonts w:cstheme="minorHAnsi"/>
          <w:sz w:val="23"/>
          <w:szCs w:val="23"/>
        </w:rPr>
        <w:t xml:space="preserve"> is request</w:t>
      </w:r>
      <w:r w:rsidRPr="0027608B">
        <w:rPr>
          <w:rFonts w:cstheme="minorHAnsi"/>
          <w:sz w:val="23"/>
          <w:szCs w:val="23"/>
        </w:rPr>
        <w:t>ed</w:t>
      </w:r>
      <w:r w:rsidR="0020701A" w:rsidRPr="0027608B">
        <w:rPr>
          <w:rFonts w:cstheme="minorHAnsi"/>
          <w:sz w:val="23"/>
          <w:szCs w:val="23"/>
        </w:rPr>
        <w:t xml:space="preserve"> by employer:  YES/NO</w:t>
      </w:r>
      <w:r w:rsidRPr="0027608B">
        <w:rPr>
          <w:rFonts w:cstheme="minorHAnsi"/>
          <w:sz w:val="23"/>
          <w:szCs w:val="23"/>
        </w:rPr>
        <w:t xml:space="preserve">    </w:t>
      </w:r>
      <w:r w:rsidRPr="0027608B">
        <w:rPr>
          <w:rFonts w:cstheme="minorHAnsi"/>
          <w:i/>
          <w:sz w:val="23"/>
          <w:szCs w:val="23"/>
        </w:rPr>
        <w:t xml:space="preserve">or </w:t>
      </w:r>
      <w:r w:rsidRPr="0027608B">
        <w:rPr>
          <w:rFonts w:cstheme="minorHAnsi"/>
          <w:sz w:val="23"/>
          <w:szCs w:val="23"/>
        </w:rPr>
        <w:t xml:space="preserve">    </w:t>
      </w:r>
    </w:p>
    <w:p w14:paraId="1781B29B" w14:textId="5AF51903" w:rsidR="006B13E7" w:rsidRPr="0027608B" w:rsidRDefault="0020701A" w:rsidP="002D5AD9">
      <w:pPr>
        <w:pStyle w:val="ListParagraph"/>
        <w:numPr>
          <w:ilvl w:val="0"/>
          <w:numId w:val="8"/>
        </w:numPr>
        <w:spacing w:before="100" w:after="10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27608B">
        <w:rPr>
          <w:rFonts w:cstheme="minorHAnsi"/>
          <w:sz w:val="23"/>
          <w:szCs w:val="23"/>
        </w:rPr>
        <w:t xml:space="preserve">I </w:t>
      </w:r>
      <w:r w:rsidR="006B13E7" w:rsidRPr="0027608B">
        <w:rPr>
          <w:rFonts w:cstheme="minorHAnsi"/>
          <w:sz w:val="23"/>
          <w:szCs w:val="23"/>
        </w:rPr>
        <w:t xml:space="preserve">wish to add </w:t>
      </w:r>
      <w:r w:rsidR="006C0E07">
        <w:rPr>
          <w:rFonts w:cstheme="minorHAnsi"/>
          <w:sz w:val="23"/>
          <w:szCs w:val="23"/>
        </w:rPr>
        <w:t xml:space="preserve">Suicide Programs </w:t>
      </w:r>
      <w:r w:rsidR="00251274">
        <w:rPr>
          <w:rFonts w:cstheme="minorHAnsi"/>
          <w:sz w:val="23"/>
          <w:szCs w:val="23"/>
        </w:rPr>
        <w:t>ACCIDENTAL COUNSELLING</w:t>
      </w:r>
      <w:r w:rsidR="004B2C66" w:rsidRPr="0027608B">
        <w:rPr>
          <w:rFonts w:cstheme="minorHAnsi"/>
          <w:sz w:val="23"/>
          <w:szCs w:val="23"/>
        </w:rPr>
        <w:t xml:space="preserve"> </w:t>
      </w:r>
      <w:r w:rsidRPr="0027608B">
        <w:rPr>
          <w:rFonts w:cstheme="minorHAnsi"/>
          <w:sz w:val="23"/>
          <w:szCs w:val="23"/>
        </w:rPr>
        <w:t xml:space="preserve">to </w:t>
      </w:r>
      <w:r w:rsidR="006B13E7" w:rsidRPr="0027608B">
        <w:rPr>
          <w:rFonts w:cstheme="minorHAnsi"/>
          <w:sz w:val="23"/>
          <w:szCs w:val="23"/>
        </w:rPr>
        <w:t>the</w:t>
      </w:r>
      <w:r w:rsidRPr="0027608B">
        <w:rPr>
          <w:rFonts w:cstheme="minorHAnsi"/>
          <w:sz w:val="23"/>
          <w:szCs w:val="23"/>
        </w:rPr>
        <w:t xml:space="preserve"> scope </w:t>
      </w:r>
      <w:r w:rsidR="006B13E7" w:rsidRPr="0027608B">
        <w:rPr>
          <w:rFonts w:cstheme="minorHAnsi"/>
          <w:sz w:val="23"/>
          <w:szCs w:val="23"/>
        </w:rPr>
        <w:t>of my</w:t>
      </w:r>
      <w:r w:rsidRPr="0027608B">
        <w:rPr>
          <w:rFonts w:cstheme="minorHAnsi"/>
          <w:sz w:val="23"/>
          <w:szCs w:val="23"/>
        </w:rPr>
        <w:t xml:space="preserve"> business: YES/NO</w:t>
      </w:r>
    </w:p>
    <w:p w14:paraId="3D2131FD" w14:textId="77777777" w:rsidR="00E37953" w:rsidRPr="0027608B" w:rsidRDefault="00E37953" w:rsidP="00E37953">
      <w:pPr>
        <w:spacing w:before="60" w:after="60" w:line="240" w:lineRule="auto"/>
        <w:rPr>
          <w:rFonts w:cstheme="minorHAnsi"/>
          <w:sz w:val="23"/>
          <w:szCs w:val="23"/>
        </w:rPr>
      </w:pPr>
    </w:p>
    <w:p w14:paraId="4BADE1D9" w14:textId="642C6DEB" w:rsidR="00C10D93" w:rsidRPr="0027608B" w:rsidRDefault="00D050EB" w:rsidP="00293A9B">
      <w:pPr>
        <w:spacing w:line="240" w:lineRule="auto"/>
        <w:rPr>
          <w:rFonts w:cstheme="minorHAnsi"/>
          <w:b/>
          <w:sz w:val="23"/>
          <w:szCs w:val="23"/>
        </w:rPr>
      </w:pPr>
      <w:r w:rsidRPr="0027608B">
        <w:rPr>
          <w:rFonts w:cstheme="minorHAnsi"/>
          <w:b/>
          <w:sz w:val="23"/>
          <w:szCs w:val="23"/>
        </w:rPr>
        <w:t xml:space="preserve">2. </w:t>
      </w:r>
      <w:r w:rsidR="00AE238C" w:rsidRPr="0027608B">
        <w:rPr>
          <w:rFonts w:cstheme="minorHAnsi"/>
          <w:b/>
          <w:sz w:val="23"/>
          <w:szCs w:val="23"/>
        </w:rPr>
        <w:t>Selection Criteria</w:t>
      </w:r>
    </w:p>
    <w:p w14:paraId="2CA733BE" w14:textId="77777777" w:rsidR="006B13E7" w:rsidRPr="0027608B" w:rsidRDefault="006B13E7" w:rsidP="00AE238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  <w:sectPr w:rsidR="006B13E7" w:rsidRPr="0027608B" w:rsidSect="000D7CE0">
          <w:pgSz w:w="11906" w:h="16838"/>
          <w:pgMar w:top="720" w:right="992" w:bottom="720" w:left="992" w:header="709" w:footer="709" w:gutter="0"/>
          <w:cols w:space="708"/>
          <w:docGrid w:linePitch="360"/>
        </w:sectPr>
      </w:pPr>
    </w:p>
    <w:p w14:paraId="68BE196C" w14:textId="29F8E006" w:rsidR="00AE238C" w:rsidRPr="0027608B" w:rsidRDefault="002A519B" w:rsidP="00AE238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27608B">
        <w:rPr>
          <w:rFonts w:cstheme="minorHAnsi"/>
          <w:sz w:val="23"/>
          <w:szCs w:val="23"/>
        </w:rPr>
        <w:t>Your r</w:t>
      </w:r>
      <w:r w:rsidR="00401352" w:rsidRPr="0027608B">
        <w:rPr>
          <w:rFonts w:cstheme="minorHAnsi"/>
          <w:sz w:val="23"/>
          <w:szCs w:val="23"/>
        </w:rPr>
        <w:t>eason for submi</w:t>
      </w:r>
      <w:r w:rsidRPr="0027608B">
        <w:rPr>
          <w:rFonts w:cstheme="minorHAnsi"/>
          <w:sz w:val="23"/>
          <w:szCs w:val="23"/>
        </w:rPr>
        <w:t>tting the</w:t>
      </w:r>
      <w:r w:rsidR="00401352" w:rsidRPr="0027608B">
        <w:rPr>
          <w:rFonts w:cstheme="minorHAnsi"/>
          <w:sz w:val="23"/>
          <w:szCs w:val="23"/>
        </w:rPr>
        <w:t xml:space="preserve"> expression of interest</w:t>
      </w:r>
      <w:r w:rsidR="002D5AD9" w:rsidRPr="0027608B">
        <w:rPr>
          <w:rFonts w:cstheme="minorHAnsi"/>
          <w:sz w:val="23"/>
          <w:szCs w:val="23"/>
        </w:rPr>
        <w:t>:</w:t>
      </w:r>
    </w:p>
    <w:p w14:paraId="7A1D89BF" w14:textId="77777777" w:rsidR="00B0732C" w:rsidRPr="0027608B" w:rsidRDefault="00B0732C" w:rsidP="00376951">
      <w:pPr>
        <w:spacing w:line="240" w:lineRule="auto"/>
        <w:rPr>
          <w:rFonts w:cstheme="minorHAnsi"/>
          <w:sz w:val="23"/>
          <w:szCs w:val="23"/>
        </w:rPr>
      </w:pPr>
    </w:p>
    <w:p w14:paraId="483BDC17" w14:textId="77777777" w:rsidR="00376951" w:rsidRPr="0027608B" w:rsidRDefault="00376951" w:rsidP="00376951">
      <w:pPr>
        <w:spacing w:line="240" w:lineRule="auto"/>
        <w:rPr>
          <w:rFonts w:cstheme="minorHAnsi"/>
          <w:sz w:val="23"/>
          <w:szCs w:val="23"/>
        </w:rPr>
      </w:pPr>
    </w:p>
    <w:p w14:paraId="5FE22B09" w14:textId="4BB71A06" w:rsidR="00EB51D5" w:rsidRPr="0027608B" w:rsidRDefault="002A519B" w:rsidP="00AE238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27608B">
        <w:rPr>
          <w:rFonts w:cstheme="minorHAnsi"/>
          <w:sz w:val="23"/>
          <w:szCs w:val="23"/>
        </w:rPr>
        <w:t>Your e</w:t>
      </w:r>
      <w:r w:rsidR="00EB51D5" w:rsidRPr="0027608B">
        <w:rPr>
          <w:rFonts w:cstheme="minorHAnsi"/>
          <w:sz w:val="23"/>
          <w:szCs w:val="23"/>
        </w:rPr>
        <w:t>xperience in facilitating</w:t>
      </w:r>
      <w:r w:rsidR="00C23E81" w:rsidRPr="0027608B">
        <w:rPr>
          <w:rFonts w:cstheme="minorHAnsi"/>
          <w:sz w:val="23"/>
          <w:szCs w:val="23"/>
        </w:rPr>
        <w:t xml:space="preserve"> or </w:t>
      </w:r>
      <w:r w:rsidR="00EB51D5" w:rsidRPr="0027608B">
        <w:rPr>
          <w:rFonts w:cstheme="minorHAnsi"/>
          <w:sz w:val="23"/>
          <w:szCs w:val="23"/>
        </w:rPr>
        <w:t>deliver</w:t>
      </w:r>
      <w:r w:rsidR="00C23E81" w:rsidRPr="0027608B">
        <w:rPr>
          <w:rFonts w:cstheme="minorHAnsi"/>
          <w:sz w:val="23"/>
          <w:szCs w:val="23"/>
        </w:rPr>
        <w:t>ing</w:t>
      </w:r>
      <w:r w:rsidR="00EB51D5" w:rsidRPr="0027608B">
        <w:rPr>
          <w:rFonts w:cstheme="minorHAnsi"/>
          <w:sz w:val="23"/>
          <w:szCs w:val="23"/>
        </w:rPr>
        <w:t xml:space="preserve"> training programs</w:t>
      </w:r>
      <w:r w:rsidRPr="0027608B">
        <w:rPr>
          <w:rFonts w:cstheme="minorHAnsi"/>
          <w:sz w:val="23"/>
          <w:szCs w:val="23"/>
        </w:rPr>
        <w:t xml:space="preserve"> or running groups</w:t>
      </w:r>
      <w:r w:rsidR="002D5AD9" w:rsidRPr="0027608B">
        <w:rPr>
          <w:rFonts w:cstheme="minorHAnsi"/>
          <w:sz w:val="23"/>
          <w:szCs w:val="23"/>
        </w:rPr>
        <w:t>:</w:t>
      </w:r>
    </w:p>
    <w:p w14:paraId="73DEAFF3" w14:textId="77777777" w:rsidR="0023068C" w:rsidRPr="0027608B" w:rsidRDefault="0023068C" w:rsidP="00376951">
      <w:pPr>
        <w:spacing w:line="240" w:lineRule="auto"/>
        <w:rPr>
          <w:rFonts w:cstheme="minorHAnsi"/>
          <w:sz w:val="23"/>
          <w:szCs w:val="23"/>
        </w:rPr>
      </w:pPr>
    </w:p>
    <w:p w14:paraId="7D37A72E" w14:textId="77777777" w:rsidR="00376951" w:rsidRPr="0027608B" w:rsidRDefault="00376951" w:rsidP="00376951">
      <w:pPr>
        <w:spacing w:line="240" w:lineRule="auto"/>
        <w:rPr>
          <w:rFonts w:cstheme="minorHAnsi"/>
          <w:sz w:val="23"/>
          <w:szCs w:val="23"/>
        </w:rPr>
      </w:pPr>
    </w:p>
    <w:p w14:paraId="0299DA34" w14:textId="69768FA1" w:rsidR="00EB51D5" w:rsidRPr="0027608B" w:rsidRDefault="002A519B" w:rsidP="00AE238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27608B">
        <w:rPr>
          <w:rFonts w:cstheme="minorHAnsi"/>
          <w:sz w:val="23"/>
          <w:szCs w:val="23"/>
        </w:rPr>
        <w:t>Your k</w:t>
      </w:r>
      <w:r w:rsidR="00EB51D5" w:rsidRPr="0027608B">
        <w:rPr>
          <w:rFonts w:cstheme="minorHAnsi"/>
          <w:sz w:val="23"/>
          <w:szCs w:val="23"/>
        </w:rPr>
        <w:t>nowledge</w:t>
      </w:r>
      <w:r w:rsidR="00C23E81" w:rsidRPr="0027608B">
        <w:rPr>
          <w:rFonts w:cstheme="minorHAnsi"/>
          <w:sz w:val="23"/>
          <w:szCs w:val="23"/>
        </w:rPr>
        <w:t xml:space="preserve"> and </w:t>
      </w:r>
      <w:r w:rsidR="00EB51D5" w:rsidRPr="0027608B">
        <w:rPr>
          <w:rFonts w:cstheme="minorHAnsi"/>
          <w:sz w:val="23"/>
          <w:szCs w:val="23"/>
        </w:rPr>
        <w:t xml:space="preserve">experience in </w:t>
      </w:r>
      <w:r w:rsidR="00251274">
        <w:rPr>
          <w:rFonts w:cstheme="minorHAnsi"/>
          <w:sz w:val="23"/>
          <w:szCs w:val="23"/>
        </w:rPr>
        <w:t>counselling</w:t>
      </w:r>
      <w:r w:rsidR="002D5AD9" w:rsidRPr="0027608B">
        <w:rPr>
          <w:rFonts w:cstheme="minorHAnsi"/>
          <w:sz w:val="23"/>
          <w:szCs w:val="23"/>
        </w:rPr>
        <w:t>:</w:t>
      </w:r>
    </w:p>
    <w:p w14:paraId="4600906B" w14:textId="4110F0BE" w:rsidR="00376951" w:rsidRPr="0027608B" w:rsidRDefault="00376951" w:rsidP="00376951">
      <w:pPr>
        <w:spacing w:line="240" w:lineRule="auto"/>
        <w:rPr>
          <w:rFonts w:cstheme="minorHAnsi"/>
          <w:sz w:val="23"/>
          <w:szCs w:val="23"/>
        </w:rPr>
      </w:pPr>
    </w:p>
    <w:p w14:paraId="41F07F6A" w14:textId="77777777" w:rsidR="0023068C" w:rsidRPr="0027608B" w:rsidRDefault="0023068C" w:rsidP="00376951">
      <w:pPr>
        <w:spacing w:line="240" w:lineRule="auto"/>
        <w:rPr>
          <w:rFonts w:cstheme="minorHAnsi"/>
          <w:sz w:val="23"/>
          <w:szCs w:val="23"/>
        </w:rPr>
      </w:pPr>
    </w:p>
    <w:p w14:paraId="6A80A699" w14:textId="01FA4A8D" w:rsidR="00C23E81" w:rsidRPr="0027608B" w:rsidRDefault="00401352" w:rsidP="0040135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27608B">
        <w:rPr>
          <w:rFonts w:cstheme="minorHAnsi"/>
          <w:sz w:val="23"/>
          <w:szCs w:val="23"/>
        </w:rPr>
        <w:t>Describe how you are active in your community</w:t>
      </w:r>
      <w:r w:rsidR="002D5AD9" w:rsidRPr="0027608B">
        <w:rPr>
          <w:rFonts w:cstheme="minorHAnsi"/>
          <w:sz w:val="23"/>
          <w:szCs w:val="23"/>
        </w:rPr>
        <w:t>:</w:t>
      </w:r>
      <w:r w:rsidRPr="0027608B">
        <w:rPr>
          <w:rFonts w:cstheme="minorHAnsi"/>
          <w:sz w:val="23"/>
          <w:szCs w:val="23"/>
        </w:rPr>
        <w:t xml:space="preserve"> </w:t>
      </w:r>
    </w:p>
    <w:p w14:paraId="336436C5" w14:textId="61C763FD" w:rsidR="00376951" w:rsidRPr="0027608B" w:rsidRDefault="00376951" w:rsidP="00376951">
      <w:pPr>
        <w:spacing w:line="240" w:lineRule="auto"/>
        <w:rPr>
          <w:rFonts w:cstheme="minorHAnsi"/>
          <w:sz w:val="23"/>
          <w:szCs w:val="23"/>
        </w:rPr>
      </w:pPr>
    </w:p>
    <w:p w14:paraId="3953BA86" w14:textId="77777777" w:rsidR="0023068C" w:rsidRPr="0027608B" w:rsidRDefault="0023068C" w:rsidP="00376951">
      <w:pPr>
        <w:spacing w:line="240" w:lineRule="auto"/>
        <w:rPr>
          <w:rFonts w:cstheme="minorHAnsi"/>
          <w:sz w:val="23"/>
          <w:szCs w:val="23"/>
        </w:rPr>
      </w:pPr>
    </w:p>
    <w:p w14:paraId="71D58D76" w14:textId="7A0AB379" w:rsidR="00C23E81" w:rsidRPr="0027608B" w:rsidRDefault="00C23E81" w:rsidP="0040135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27608B">
        <w:rPr>
          <w:rFonts w:cstheme="minorHAnsi"/>
          <w:sz w:val="23"/>
          <w:szCs w:val="23"/>
        </w:rPr>
        <w:t>W</w:t>
      </w:r>
      <w:r w:rsidR="00401352" w:rsidRPr="0027608B">
        <w:rPr>
          <w:rFonts w:cstheme="minorHAnsi"/>
          <w:sz w:val="23"/>
          <w:szCs w:val="23"/>
        </w:rPr>
        <w:t>h</w:t>
      </w:r>
      <w:r w:rsidRPr="0027608B">
        <w:rPr>
          <w:rFonts w:cstheme="minorHAnsi"/>
          <w:sz w:val="23"/>
          <w:szCs w:val="23"/>
        </w:rPr>
        <w:t>ich</w:t>
      </w:r>
      <w:r w:rsidR="00401352" w:rsidRPr="0027608B">
        <w:rPr>
          <w:rFonts w:cstheme="minorHAnsi"/>
          <w:sz w:val="23"/>
          <w:szCs w:val="23"/>
        </w:rPr>
        <w:t xml:space="preserve"> groups you are affiliated with, who you would connect with</w:t>
      </w:r>
      <w:r w:rsidR="002D5AD9" w:rsidRPr="0027608B">
        <w:rPr>
          <w:rFonts w:cstheme="minorHAnsi"/>
          <w:sz w:val="23"/>
          <w:szCs w:val="23"/>
        </w:rPr>
        <w:t>:</w:t>
      </w:r>
    </w:p>
    <w:p w14:paraId="4F846E6C" w14:textId="77777777" w:rsidR="0023068C" w:rsidRPr="0027608B" w:rsidRDefault="0023068C" w:rsidP="00376951">
      <w:pPr>
        <w:spacing w:line="240" w:lineRule="auto"/>
        <w:rPr>
          <w:rFonts w:cstheme="minorHAnsi"/>
          <w:sz w:val="23"/>
          <w:szCs w:val="23"/>
        </w:rPr>
      </w:pPr>
    </w:p>
    <w:p w14:paraId="02C4D900" w14:textId="77777777" w:rsidR="00376951" w:rsidRPr="0027608B" w:rsidRDefault="00376951" w:rsidP="00376951">
      <w:pPr>
        <w:spacing w:line="240" w:lineRule="auto"/>
        <w:rPr>
          <w:rFonts w:cstheme="minorHAnsi"/>
          <w:sz w:val="23"/>
          <w:szCs w:val="23"/>
        </w:rPr>
      </w:pPr>
    </w:p>
    <w:p w14:paraId="6354BFE0" w14:textId="59D9741F" w:rsidR="00401352" w:rsidRPr="0027608B" w:rsidRDefault="00C23E81" w:rsidP="0040135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27608B">
        <w:rPr>
          <w:rFonts w:cstheme="minorHAnsi"/>
          <w:sz w:val="23"/>
          <w:szCs w:val="23"/>
        </w:rPr>
        <w:t>W</w:t>
      </w:r>
      <w:r w:rsidR="00171180" w:rsidRPr="0027608B">
        <w:rPr>
          <w:rFonts w:cstheme="minorHAnsi"/>
          <w:sz w:val="23"/>
          <w:szCs w:val="23"/>
        </w:rPr>
        <w:t xml:space="preserve">hat </w:t>
      </w:r>
      <w:r w:rsidR="00C010B8" w:rsidRPr="0027608B">
        <w:rPr>
          <w:rFonts w:cstheme="minorHAnsi"/>
          <w:sz w:val="23"/>
          <w:szCs w:val="23"/>
        </w:rPr>
        <w:t xml:space="preserve">geographical </w:t>
      </w:r>
      <w:r w:rsidR="00171180" w:rsidRPr="0027608B">
        <w:rPr>
          <w:rFonts w:cstheme="minorHAnsi"/>
          <w:sz w:val="23"/>
          <w:szCs w:val="23"/>
        </w:rPr>
        <w:t xml:space="preserve">areas will you </w:t>
      </w:r>
      <w:r w:rsidR="00C010B8" w:rsidRPr="0027608B">
        <w:rPr>
          <w:rFonts w:cstheme="minorHAnsi"/>
          <w:sz w:val="23"/>
          <w:szCs w:val="23"/>
        </w:rPr>
        <w:t>like to cover</w:t>
      </w:r>
      <w:r w:rsidR="002D5AD9" w:rsidRPr="0027608B">
        <w:rPr>
          <w:rFonts w:cstheme="minorHAnsi"/>
          <w:sz w:val="23"/>
          <w:szCs w:val="23"/>
        </w:rPr>
        <w:t>:</w:t>
      </w:r>
    </w:p>
    <w:p w14:paraId="7FC58DB6" w14:textId="77777777" w:rsidR="00251274" w:rsidRPr="0027608B" w:rsidRDefault="00251274" w:rsidP="00117510">
      <w:pPr>
        <w:spacing w:line="240" w:lineRule="auto"/>
        <w:rPr>
          <w:rFonts w:cstheme="minorHAnsi"/>
          <w:b/>
          <w:sz w:val="23"/>
          <w:szCs w:val="23"/>
        </w:rPr>
      </w:pPr>
    </w:p>
    <w:p w14:paraId="052C4054" w14:textId="77777777" w:rsidR="00376951" w:rsidRPr="0027608B" w:rsidRDefault="00376951" w:rsidP="00117510">
      <w:pPr>
        <w:spacing w:line="240" w:lineRule="auto"/>
        <w:rPr>
          <w:rFonts w:cstheme="minorHAnsi"/>
          <w:b/>
          <w:sz w:val="23"/>
          <w:szCs w:val="23"/>
        </w:rPr>
      </w:pPr>
    </w:p>
    <w:p w14:paraId="709A230C" w14:textId="0E1FFDFD" w:rsidR="00401352" w:rsidRPr="0027608B" w:rsidRDefault="00117510" w:rsidP="00117510">
      <w:pPr>
        <w:spacing w:line="240" w:lineRule="auto"/>
        <w:rPr>
          <w:rFonts w:cstheme="minorHAnsi"/>
          <w:sz w:val="23"/>
          <w:szCs w:val="23"/>
        </w:rPr>
      </w:pPr>
      <w:r w:rsidRPr="0027608B">
        <w:rPr>
          <w:rFonts w:cstheme="minorHAnsi"/>
          <w:b/>
          <w:sz w:val="23"/>
          <w:szCs w:val="23"/>
        </w:rPr>
        <w:t xml:space="preserve">3. </w:t>
      </w:r>
      <w:r w:rsidR="00D050EB" w:rsidRPr="0027608B">
        <w:rPr>
          <w:rFonts w:cstheme="minorHAnsi"/>
          <w:b/>
          <w:sz w:val="23"/>
          <w:szCs w:val="23"/>
        </w:rPr>
        <w:t>Terms and conditions</w:t>
      </w:r>
    </w:p>
    <w:p w14:paraId="643F6FB4" w14:textId="15D08ABB" w:rsidR="008C3C15" w:rsidRPr="0027608B" w:rsidRDefault="008C3C15" w:rsidP="002A519B">
      <w:pPr>
        <w:pStyle w:val="ListParagraph"/>
        <w:numPr>
          <w:ilvl w:val="0"/>
          <w:numId w:val="5"/>
        </w:numPr>
        <w:spacing w:before="140" w:after="140" w:line="240" w:lineRule="auto"/>
        <w:contextualSpacing w:val="0"/>
        <w:rPr>
          <w:rFonts w:cstheme="minorHAnsi"/>
          <w:sz w:val="23"/>
          <w:szCs w:val="23"/>
        </w:rPr>
      </w:pPr>
      <w:r w:rsidRPr="0027608B">
        <w:rPr>
          <w:rFonts w:cstheme="minorHAnsi"/>
          <w:sz w:val="23"/>
          <w:szCs w:val="23"/>
        </w:rPr>
        <w:t xml:space="preserve">Full attendance and active participation in </w:t>
      </w:r>
      <w:r w:rsidR="00DD1E35">
        <w:rPr>
          <w:rFonts w:cstheme="minorHAnsi"/>
          <w:sz w:val="23"/>
          <w:szCs w:val="23"/>
        </w:rPr>
        <w:t>the</w:t>
      </w:r>
      <w:r w:rsidRPr="0027608B">
        <w:rPr>
          <w:rFonts w:cstheme="minorHAnsi"/>
          <w:sz w:val="23"/>
          <w:szCs w:val="23"/>
        </w:rPr>
        <w:t xml:space="preserve"> T4T </w:t>
      </w:r>
      <w:r w:rsidR="005463B0" w:rsidRPr="0027608B">
        <w:rPr>
          <w:rFonts w:cstheme="minorHAnsi"/>
          <w:sz w:val="23"/>
          <w:szCs w:val="23"/>
        </w:rPr>
        <w:t>from 9am-5pm</w:t>
      </w:r>
      <w:r w:rsidR="00EB51D5" w:rsidRPr="0027608B">
        <w:rPr>
          <w:rFonts w:cstheme="minorHAnsi"/>
          <w:sz w:val="23"/>
          <w:szCs w:val="23"/>
        </w:rPr>
        <w:t xml:space="preserve"> </w:t>
      </w:r>
      <w:r w:rsidR="000D7CE0" w:rsidRPr="0027608B">
        <w:rPr>
          <w:rFonts w:cstheme="minorHAnsi"/>
          <w:sz w:val="23"/>
          <w:szCs w:val="23"/>
        </w:rPr>
        <w:t xml:space="preserve">(registration at 8:45am) </w:t>
      </w:r>
      <w:r w:rsidR="00EB51D5" w:rsidRPr="0027608B">
        <w:rPr>
          <w:rFonts w:cstheme="minorHAnsi"/>
          <w:sz w:val="23"/>
          <w:szCs w:val="23"/>
        </w:rPr>
        <w:t xml:space="preserve">on </w:t>
      </w:r>
      <w:r w:rsidR="000D7CE0" w:rsidRPr="0027608B">
        <w:rPr>
          <w:rFonts w:cstheme="minorHAnsi"/>
          <w:sz w:val="23"/>
          <w:szCs w:val="23"/>
        </w:rPr>
        <w:t>the nominated training dates.</w:t>
      </w:r>
      <w:r w:rsidR="005463B0" w:rsidRPr="0027608B">
        <w:rPr>
          <w:rFonts w:cstheme="minorHAnsi"/>
          <w:sz w:val="23"/>
          <w:szCs w:val="23"/>
        </w:rPr>
        <w:t xml:space="preserve"> </w:t>
      </w:r>
    </w:p>
    <w:p w14:paraId="70AD3F67" w14:textId="4E69415B" w:rsidR="008C3C15" w:rsidRPr="0027608B" w:rsidRDefault="00D5028C" w:rsidP="002A519B">
      <w:pPr>
        <w:pStyle w:val="ListParagraph"/>
        <w:numPr>
          <w:ilvl w:val="0"/>
          <w:numId w:val="5"/>
        </w:numPr>
        <w:spacing w:before="140" w:after="140" w:line="240" w:lineRule="auto"/>
        <w:contextualSpacing w:val="0"/>
        <w:rPr>
          <w:rFonts w:cstheme="minorHAnsi"/>
          <w:sz w:val="23"/>
          <w:szCs w:val="23"/>
        </w:rPr>
      </w:pPr>
      <w:r w:rsidRPr="0027608B">
        <w:rPr>
          <w:rFonts w:cstheme="minorHAnsi"/>
          <w:sz w:val="23"/>
          <w:szCs w:val="23"/>
        </w:rPr>
        <w:t>Delivering at least two (2)</w:t>
      </w:r>
      <w:r w:rsidR="008C3C15" w:rsidRPr="0027608B">
        <w:rPr>
          <w:rFonts w:cstheme="minorHAnsi"/>
          <w:sz w:val="23"/>
          <w:szCs w:val="23"/>
        </w:rPr>
        <w:t xml:space="preserve"> </w:t>
      </w:r>
      <w:r w:rsidR="004B2C66" w:rsidRPr="0027608B">
        <w:rPr>
          <w:rFonts w:cstheme="minorHAnsi"/>
          <w:sz w:val="23"/>
          <w:szCs w:val="23"/>
        </w:rPr>
        <w:t xml:space="preserve">workshops </w:t>
      </w:r>
      <w:r w:rsidRPr="0027608B">
        <w:rPr>
          <w:rFonts w:cstheme="minorHAnsi"/>
          <w:sz w:val="23"/>
          <w:szCs w:val="23"/>
        </w:rPr>
        <w:t xml:space="preserve">to a minimum of </w:t>
      </w:r>
      <w:r w:rsidR="00251274">
        <w:rPr>
          <w:rFonts w:cstheme="minorHAnsi"/>
          <w:sz w:val="23"/>
          <w:szCs w:val="23"/>
        </w:rPr>
        <w:t>nine</w:t>
      </w:r>
      <w:r w:rsidRPr="0027608B">
        <w:rPr>
          <w:rFonts w:cstheme="minorHAnsi"/>
          <w:sz w:val="23"/>
          <w:szCs w:val="23"/>
        </w:rPr>
        <w:t xml:space="preserve"> (</w:t>
      </w:r>
      <w:r w:rsidR="00251274">
        <w:rPr>
          <w:rFonts w:cstheme="minorHAnsi"/>
          <w:sz w:val="23"/>
          <w:szCs w:val="23"/>
        </w:rPr>
        <w:t>9</w:t>
      </w:r>
      <w:r w:rsidRPr="0027608B">
        <w:rPr>
          <w:rFonts w:cstheme="minorHAnsi"/>
          <w:sz w:val="23"/>
          <w:szCs w:val="23"/>
        </w:rPr>
        <w:t>)</w:t>
      </w:r>
      <w:r w:rsidR="008C3C15" w:rsidRPr="0027608B">
        <w:rPr>
          <w:rFonts w:cstheme="minorHAnsi"/>
          <w:sz w:val="23"/>
          <w:szCs w:val="23"/>
        </w:rPr>
        <w:t xml:space="preserve"> participants</w:t>
      </w:r>
      <w:r w:rsidR="00EB51D5" w:rsidRPr="0027608B">
        <w:rPr>
          <w:rFonts w:cstheme="minorHAnsi"/>
          <w:sz w:val="23"/>
          <w:szCs w:val="23"/>
        </w:rPr>
        <w:t xml:space="preserve"> </w:t>
      </w:r>
      <w:r w:rsidR="00904363" w:rsidRPr="0027608B">
        <w:rPr>
          <w:rFonts w:cstheme="minorHAnsi"/>
          <w:sz w:val="23"/>
          <w:szCs w:val="23"/>
        </w:rPr>
        <w:t>annually</w:t>
      </w:r>
      <w:r w:rsidR="0020701A" w:rsidRPr="0027608B">
        <w:rPr>
          <w:rFonts w:cstheme="minorHAnsi"/>
          <w:sz w:val="23"/>
          <w:szCs w:val="23"/>
        </w:rPr>
        <w:t xml:space="preserve">, </w:t>
      </w:r>
      <w:r w:rsidR="00DE65DC">
        <w:rPr>
          <w:rFonts w:cstheme="minorHAnsi"/>
          <w:sz w:val="23"/>
          <w:szCs w:val="23"/>
        </w:rPr>
        <w:t xml:space="preserve">the purchase of participant materials from Suicide Programs for each participant trained, </w:t>
      </w:r>
      <w:r w:rsidR="00904363" w:rsidRPr="0027608B">
        <w:rPr>
          <w:rFonts w:cstheme="minorHAnsi"/>
          <w:sz w:val="23"/>
          <w:szCs w:val="23"/>
        </w:rPr>
        <w:t xml:space="preserve">and </w:t>
      </w:r>
      <w:r w:rsidR="00DE65DC">
        <w:rPr>
          <w:rFonts w:cstheme="minorHAnsi"/>
          <w:sz w:val="23"/>
          <w:szCs w:val="23"/>
        </w:rPr>
        <w:t>a completed a</w:t>
      </w:r>
      <w:r w:rsidR="00904363" w:rsidRPr="0027608B">
        <w:rPr>
          <w:rFonts w:cstheme="minorHAnsi"/>
          <w:sz w:val="23"/>
          <w:szCs w:val="23"/>
        </w:rPr>
        <w:t xml:space="preserve"> trainer</w:t>
      </w:r>
      <w:r w:rsidR="0020403D">
        <w:rPr>
          <w:rFonts w:cstheme="minorHAnsi"/>
          <w:sz w:val="23"/>
          <w:szCs w:val="23"/>
        </w:rPr>
        <w:t>’</w:t>
      </w:r>
      <w:r w:rsidR="00DE65DC">
        <w:rPr>
          <w:rFonts w:cstheme="minorHAnsi"/>
          <w:sz w:val="23"/>
          <w:szCs w:val="23"/>
        </w:rPr>
        <w:t>s</w:t>
      </w:r>
      <w:r w:rsidR="00904363" w:rsidRPr="0027608B">
        <w:rPr>
          <w:rFonts w:cstheme="minorHAnsi"/>
          <w:sz w:val="23"/>
          <w:szCs w:val="23"/>
        </w:rPr>
        <w:t xml:space="preserve"> </w:t>
      </w:r>
      <w:r w:rsidR="00B0732C" w:rsidRPr="0027608B">
        <w:rPr>
          <w:rFonts w:cstheme="minorHAnsi"/>
          <w:sz w:val="23"/>
          <w:szCs w:val="23"/>
        </w:rPr>
        <w:t>report</w:t>
      </w:r>
      <w:r w:rsidR="00DE65DC">
        <w:rPr>
          <w:rFonts w:cstheme="minorHAnsi"/>
          <w:sz w:val="23"/>
          <w:szCs w:val="23"/>
        </w:rPr>
        <w:t xml:space="preserve"> </w:t>
      </w:r>
      <w:r w:rsidR="00251274">
        <w:rPr>
          <w:rFonts w:cstheme="minorHAnsi"/>
          <w:sz w:val="23"/>
          <w:szCs w:val="23"/>
        </w:rPr>
        <w:t xml:space="preserve">and </w:t>
      </w:r>
      <w:r w:rsidR="00B0732C" w:rsidRPr="0027608B">
        <w:rPr>
          <w:rFonts w:cstheme="minorHAnsi"/>
          <w:sz w:val="23"/>
          <w:szCs w:val="23"/>
        </w:rPr>
        <w:t>participants feedback forms</w:t>
      </w:r>
      <w:r w:rsidR="00DE65DC">
        <w:rPr>
          <w:rFonts w:cstheme="minorHAnsi"/>
          <w:sz w:val="23"/>
          <w:szCs w:val="23"/>
        </w:rPr>
        <w:t xml:space="preserve"> for each </w:t>
      </w:r>
      <w:r w:rsidR="00DD1E35">
        <w:rPr>
          <w:rFonts w:cstheme="minorHAnsi"/>
          <w:sz w:val="23"/>
          <w:szCs w:val="23"/>
        </w:rPr>
        <w:t>training</w:t>
      </w:r>
      <w:r w:rsidR="00DE65DC">
        <w:rPr>
          <w:rFonts w:cstheme="minorHAnsi"/>
          <w:sz w:val="23"/>
          <w:szCs w:val="23"/>
        </w:rPr>
        <w:t xml:space="preserve"> delivered</w:t>
      </w:r>
      <w:r w:rsidR="00904363" w:rsidRPr="0027608B">
        <w:rPr>
          <w:rFonts w:cstheme="minorHAnsi"/>
          <w:sz w:val="23"/>
          <w:szCs w:val="23"/>
        </w:rPr>
        <w:t>.</w:t>
      </w:r>
    </w:p>
    <w:p w14:paraId="201DAC1E" w14:textId="3BB47AC4" w:rsidR="000D7CE0" w:rsidRPr="0027608B" w:rsidRDefault="00DD1E35" w:rsidP="00136801">
      <w:pPr>
        <w:pStyle w:val="ListParagraph"/>
        <w:spacing w:before="140" w:after="140" w:line="240" w:lineRule="auto"/>
        <w:contextualSpacing w:val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Participant materials</w:t>
      </w:r>
      <w:r w:rsidR="000D7CE0" w:rsidRPr="0027608B">
        <w:rPr>
          <w:rFonts w:cstheme="minorHAnsi"/>
          <w:sz w:val="23"/>
          <w:szCs w:val="23"/>
        </w:rPr>
        <w:t xml:space="preserve"> for the one</w:t>
      </w:r>
      <w:r w:rsidR="00136801" w:rsidRPr="0027608B">
        <w:rPr>
          <w:rFonts w:cstheme="minorHAnsi"/>
          <w:sz w:val="23"/>
          <w:szCs w:val="23"/>
        </w:rPr>
        <w:t>-</w:t>
      </w:r>
      <w:r w:rsidR="000D7CE0" w:rsidRPr="0027608B">
        <w:rPr>
          <w:rFonts w:cstheme="minorHAnsi"/>
          <w:sz w:val="23"/>
          <w:szCs w:val="23"/>
        </w:rPr>
        <w:t xml:space="preserve">day program are purchased directly from </w:t>
      </w:r>
      <w:r w:rsidR="00251274">
        <w:rPr>
          <w:rFonts w:cstheme="minorHAnsi"/>
          <w:sz w:val="23"/>
          <w:szCs w:val="23"/>
        </w:rPr>
        <w:t>Suicide Programs</w:t>
      </w:r>
      <w:r w:rsidR="000D7CE0" w:rsidRPr="0027608B">
        <w:rPr>
          <w:rFonts w:cstheme="minorHAnsi"/>
          <w:sz w:val="23"/>
          <w:szCs w:val="23"/>
        </w:rPr>
        <w:t xml:space="preserve"> website </w:t>
      </w:r>
      <w:r w:rsidR="00251274">
        <w:rPr>
          <w:rFonts w:cstheme="minorHAnsi"/>
          <w:sz w:val="23"/>
          <w:szCs w:val="23"/>
        </w:rPr>
        <w:t>is</w:t>
      </w:r>
      <w:r w:rsidR="000D7CE0" w:rsidRPr="0027608B">
        <w:rPr>
          <w:rFonts w:cstheme="minorHAnsi"/>
          <w:sz w:val="23"/>
          <w:szCs w:val="23"/>
        </w:rPr>
        <w:t xml:space="preserve"> $3</w:t>
      </w:r>
      <w:r w:rsidR="00251274">
        <w:rPr>
          <w:rFonts w:cstheme="minorHAnsi"/>
          <w:sz w:val="23"/>
          <w:szCs w:val="23"/>
        </w:rPr>
        <w:t>5</w:t>
      </w:r>
      <w:r w:rsidR="000D7CE0" w:rsidRPr="0027608B">
        <w:rPr>
          <w:rFonts w:cstheme="minorHAnsi"/>
          <w:sz w:val="23"/>
          <w:szCs w:val="23"/>
        </w:rPr>
        <w:t xml:space="preserve"> </w:t>
      </w:r>
      <w:r w:rsidR="00251274">
        <w:rPr>
          <w:rFonts w:cstheme="minorHAnsi"/>
          <w:sz w:val="23"/>
          <w:szCs w:val="23"/>
        </w:rPr>
        <w:t>(</w:t>
      </w:r>
      <w:r w:rsidR="000D7CE0" w:rsidRPr="0027608B">
        <w:rPr>
          <w:rFonts w:cstheme="minorHAnsi"/>
          <w:sz w:val="23"/>
          <w:szCs w:val="23"/>
        </w:rPr>
        <w:t xml:space="preserve">per </w:t>
      </w:r>
      <w:r w:rsidR="00136801" w:rsidRPr="0027608B">
        <w:rPr>
          <w:rFonts w:cstheme="minorHAnsi"/>
          <w:sz w:val="23"/>
          <w:szCs w:val="23"/>
        </w:rPr>
        <w:t>participant)</w:t>
      </w:r>
      <w:r w:rsidR="000D7CE0" w:rsidRPr="0027608B">
        <w:rPr>
          <w:rFonts w:cstheme="minorHAnsi"/>
          <w:sz w:val="23"/>
          <w:szCs w:val="23"/>
        </w:rPr>
        <w:t>.</w:t>
      </w:r>
    </w:p>
    <w:p w14:paraId="03DA9B96" w14:textId="30D21376" w:rsidR="006B13E7" w:rsidRPr="00633528" w:rsidRDefault="0020701A" w:rsidP="002A519B">
      <w:pPr>
        <w:pStyle w:val="ListParagraph"/>
        <w:numPr>
          <w:ilvl w:val="0"/>
          <w:numId w:val="5"/>
        </w:numPr>
        <w:spacing w:before="140" w:after="140" w:line="240" w:lineRule="auto"/>
        <w:contextualSpacing w:val="0"/>
        <w:rPr>
          <w:rFonts w:cstheme="minorHAnsi"/>
          <w:sz w:val="23"/>
          <w:szCs w:val="23"/>
        </w:rPr>
      </w:pPr>
      <w:r w:rsidRPr="0027608B">
        <w:rPr>
          <w:rFonts w:cstheme="minorHAnsi"/>
          <w:sz w:val="23"/>
          <w:szCs w:val="23"/>
        </w:rPr>
        <w:t xml:space="preserve">Sign a Training agreement at the </w:t>
      </w:r>
      <w:r w:rsidR="004B2C66" w:rsidRPr="0027608B">
        <w:rPr>
          <w:rFonts w:cstheme="minorHAnsi"/>
          <w:sz w:val="23"/>
          <w:szCs w:val="23"/>
        </w:rPr>
        <w:t xml:space="preserve">successful </w:t>
      </w:r>
      <w:r w:rsidRPr="0027608B">
        <w:rPr>
          <w:rFonts w:cstheme="minorHAnsi"/>
          <w:sz w:val="23"/>
          <w:szCs w:val="23"/>
        </w:rPr>
        <w:t xml:space="preserve">completion of </w:t>
      </w:r>
      <w:r w:rsidR="006B13E7" w:rsidRPr="0027608B">
        <w:rPr>
          <w:rFonts w:cstheme="minorHAnsi"/>
          <w:sz w:val="23"/>
          <w:szCs w:val="23"/>
        </w:rPr>
        <w:t>the T4T</w:t>
      </w:r>
      <w:r w:rsidRPr="0027608B">
        <w:rPr>
          <w:rFonts w:cstheme="minorHAnsi"/>
          <w:sz w:val="23"/>
          <w:szCs w:val="23"/>
        </w:rPr>
        <w:t>.</w:t>
      </w:r>
      <w:r w:rsidR="00B0732C" w:rsidRPr="0027608B">
        <w:rPr>
          <w:rFonts w:cstheme="minorHAnsi"/>
          <w:sz w:val="23"/>
          <w:szCs w:val="23"/>
        </w:rPr>
        <w:t xml:space="preserve"> </w:t>
      </w:r>
      <w:r w:rsidR="00B0732C" w:rsidRPr="0027608B">
        <w:rPr>
          <w:rFonts w:cstheme="minorHAnsi"/>
          <w:i/>
          <w:sz w:val="23"/>
          <w:szCs w:val="23"/>
        </w:rPr>
        <w:t xml:space="preserve">(A copy of this agreement can be supplied upon request </w:t>
      </w:r>
      <w:r w:rsidR="00DD1E35">
        <w:rPr>
          <w:rFonts w:cstheme="minorHAnsi"/>
          <w:i/>
          <w:sz w:val="23"/>
          <w:szCs w:val="23"/>
        </w:rPr>
        <w:t>at any stage</w:t>
      </w:r>
      <w:r w:rsidR="00B0732C" w:rsidRPr="0027608B">
        <w:rPr>
          <w:rFonts w:cstheme="minorHAnsi"/>
          <w:i/>
          <w:sz w:val="23"/>
          <w:szCs w:val="23"/>
        </w:rPr>
        <w:t>).</w:t>
      </w:r>
      <w:r w:rsidR="004B2C66" w:rsidRPr="0027608B">
        <w:rPr>
          <w:rFonts w:cstheme="minorHAnsi"/>
          <w:i/>
          <w:sz w:val="23"/>
          <w:szCs w:val="23"/>
        </w:rPr>
        <w:t xml:space="preserve"> </w:t>
      </w:r>
      <w:r w:rsidR="004B2C66" w:rsidRPr="0027608B">
        <w:rPr>
          <w:rFonts w:cstheme="minorHAnsi"/>
          <w:iCs/>
          <w:sz w:val="23"/>
          <w:szCs w:val="23"/>
        </w:rPr>
        <w:t xml:space="preserve"> Please note </w:t>
      </w:r>
      <w:r w:rsidR="00DD1E35">
        <w:rPr>
          <w:rFonts w:cstheme="minorHAnsi"/>
          <w:iCs/>
          <w:sz w:val="23"/>
          <w:szCs w:val="23"/>
        </w:rPr>
        <w:t>accreditation</w:t>
      </w:r>
      <w:r w:rsidR="004B2C66" w:rsidRPr="0027608B">
        <w:rPr>
          <w:rFonts w:cstheme="minorHAnsi"/>
          <w:iCs/>
          <w:sz w:val="23"/>
          <w:szCs w:val="23"/>
        </w:rPr>
        <w:t xml:space="preserve"> is at the discretion of the Directors of </w:t>
      </w:r>
      <w:r w:rsidR="00251274">
        <w:rPr>
          <w:rFonts w:cstheme="minorHAnsi"/>
          <w:iCs/>
          <w:sz w:val="23"/>
          <w:szCs w:val="23"/>
        </w:rPr>
        <w:t>Suicide Programs</w:t>
      </w:r>
      <w:r w:rsidR="00DD1E35">
        <w:rPr>
          <w:rFonts w:cstheme="minorHAnsi"/>
          <w:iCs/>
          <w:sz w:val="23"/>
          <w:szCs w:val="23"/>
        </w:rPr>
        <w:t>, s</w:t>
      </w:r>
      <w:r w:rsidR="004B2C66" w:rsidRPr="0027608B">
        <w:rPr>
          <w:rFonts w:cstheme="minorHAnsi"/>
          <w:iCs/>
          <w:sz w:val="23"/>
          <w:szCs w:val="23"/>
        </w:rPr>
        <w:t>hould you be deemed as not yet competent, additional support, one on one coaching and or free attendance at a future T4T will be offered</w:t>
      </w:r>
      <w:r w:rsidR="00FE50DA">
        <w:rPr>
          <w:rFonts w:cstheme="minorHAnsi"/>
          <w:iCs/>
          <w:sz w:val="23"/>
          <w:szCs w:val="23"/>
        </w:rPr>
        <w:t>.</w:t>
      </w:r>
    </w:p>
    <w:p w14:paraId="5BB92D23" w14:textId="77777777" w:rsidR="00633528" w:rsidRPr="00251274" w:rsidRDefault="00633528" w:rsidP="00633528">
      <w:pPr>
        <w:spacing w:line="240" w:lineRule="auto"/>
        <w:rPr>
          <w:rFonts w:cstheme="minorHAnsi"/>
          <w:b/>
          <w:sz w:val="23"/>
          <w:szCs w:val="23"/>
        </w:rPr>
      </w:pPr>
      <w:r w:rsidRPr="00251274">
        <w:rPr>
          <w:rFonts w:cstheme="minorHAnsi"/>
          <w:b/>
          <w:sz w:val="23"/>
          <w:szCs w:val="23"/>
        </w:rPr>
        <w:lastRenderedPageBreak/>
        <w:t>PARTICIPANT FEE:</w:t>
      </w:r>
    </w:p>
    <w:p w14:paraId="6A057C7E" w14:textId="77777777" w:rsidR="00633528" w:rsidRPr="00251274" w:rsidRDefault="00633528" w:rsidP="00633528">
      <w:pPr>
        <w:spacing w:line="240" w:lineRule="auto"/>
        <w:ind w:left="360"/>
        <w:rPr>
          <w:rFonts w:cstheme="minorHAnsi"/>
          <w:bCs/>
          <w:sz w:val="23"/>
          <w:szCs w:val="23"/>
        </w:rPr>
      </w:pPr>
      <w:r w:rsidRPr="00251274">
        <w:rPr>
          <w:rFonts w:cstheme="minorHAnsi"/>
          <w:bCs/>
          <w:sz w:val="23"/>
          <w:szCs w:val="23"/>
        </w:rPr>
        <w:t>4-day Accidental Counselling T4T is $2,500 (+GST)</w:t>
      </w:r>
    </w:p>
    <w:p w14:paraId="6F85D360" w14:textId="77777777" w:rsidR="00633528" w:rsidRDefault="00633528" w:rsidP="00633528">
      <w:pPr>
        <w:spacing w:line="240" w:lineRule="auto"/>
        <w:rPr>
          <w:rFonts w:cstheme="minorHAnsi"/>
          <w:b/>
          <w:sz w:val="23"/>
          <w:szCs w:val="23"/>
        </w:rPr>
      </w:pPr>
    </w:p>
    <w:p w14:paraId="7C0AEF66" w14:textId="77777777" w:rsidR="00633528" w:rsidRPr="0027608B" w:rsidRDefault="00633528" w:rsidP="00633528">
      <w:pPr>
        <w:spacing w:line="240" w:lineRule="auto"/>
        <w:rPr>
          <w:rFonts w:cstheme="minorHAnsi"/>
          <w:b/>
          <w:sz w:val="23"/>
          <w:szCs w:val="23"/>
        </w:rPr>
      </w:pPr>
      <w:r w:rsidRPr="0027608B">
        <w:rPr>
          <w:rFonts w:cstheme="minorHAnsi"/>
          <w:b/>
          <w:sz w:val="23"/>
          <w:szCs w:val="23"/>
        </w:rPr>
        <w:t>PLEASE SIGN and DATE:</w:t>
      </w:r>
    </w:p>
    <w:p w14:paraId="4A8F210D" w14:textId="77777777" w:rsidR="00633528" w:rsidRPr="0027608B" w:rsidRDefault="00633528" w:rsidP="00633528">
      <w:pPr>
        <w:spacing w:line="240" w:lineRule="auto"/>
        <w:rPr>
          <w:rFonts w:cstheme="minorHAnsi"/>
          <w:b/>
          <w:sz w:val="23"/>
          <w:szCs w:val="23"/>
        </w:rPr>
      </w:pPr>
    </w:p>
    <w:p w14:paraId="6FF3D972" w14:textId="77777777" w:rsidR="00633528" w:rsidRPr="0027608B" w:rsidRDefault="00633528" w:rsidP="00633528">
      <w:pPr>
        <w:spacing w:line="240" w:lineRule="auto"/>
        <w:rPr>
          <w:rFonts w:cstheme="minorHAnsi"/>
          <w:sz w:val="23"/>
          <w:szCs w:val="23"/>
        </w:rPr>
      </w:pPr>
      <w:r w:rsidRPr="0027608B">
        <w:rPr>
          <w:rFonts w:cstheme="minorHAnsi"/>
          <w:sz w:val="23"/>
          <w:szCs w:val="23"/>
        </w:rPr>
        <w:t>I, …………………………………………………</w:t>
      </w:r>
      <w:proofErr w:type="gramStart"/>
      <w:r w:rsidRPr="0027608B">
        <w:rPr>
          <w:rFonts w:cstheme="minorHAnsi"/>
          <w:sz w:val="23"/>
          <w:szCs w:val="23"/>
        </w:rPr>
        <w:t>…..</w:t>
      </w:r>
      <w:proofErr w:type="gramEnd"/>
      <w:r w:rsidRPr="0027608B">
        <w:rPr>
          <w:rFonts w:cstheme="minorHAnsi"/>
          <w:sz w:val="23"/>
          <w:szCs w:val="23"/>
        </w:rPr>
        <w:t xml:space="preserve"> have read and agree to the Terms and Conditions. </w:t>
      </w:r>
    </w:p>
    <w:p w14:paraId="78E9CF90" w14:textId="77777777" w:rsidR="00633528" w:rsidRPr="0027608B" w:rsidRDefault="00633528" w:rsidP="00633528">
      <w:pPr>
        <w:spacing w:line="240" w:lineRule="auto"/>
        <w:rPr>
          <w:rFonts w:cstheme="minorHAnsi"/>
          <w:sz w:val="23"/>
          <w:szCs w:val="23"/>
        </w:rPr>
      </w:pPr>
    </w:p>
    <w:p w14:paraId="3CCCCFE8" w14:textId="77777777" w:rsidR="00633528" w:rsidRPr="0027608B" w:rsidRDefault="00633528" w:rsidP="00633528">
      <w:pPr>
        <w:spacing w:line="240" w:lineRule="auto"/>
        <w:rPr>
          <w:rStyle w:val="Hyperlink"/>
          <w:rFonts w:cstheme="minorHAnsi"/>
          <w:color w:val="auto"/>
          <w:sz w:val="23"/>
          <w:szCs w:val="23"/>
          <w:u w:val="none"/>
        </w:rPr>
      </w:pPr>
      <w:r w:rsidRPr="0027608B">
        <w:rPr>
          <w:rFonts w:cstheme="minorHAnsi"/>
          <w:sz w:val="23"/>
          <w:szCs w:val="23"/>
        </w:rPr>
        <w:t>Date: ……………</w:t>
      </w:r>
      <w:proofErr w:type="gramStart"/>
      <w:r w:rsidRPr="0027608B">
        <w:rPr>
          <w:rFonts w:cstheme="minorHAnsi"/>
          <w:sz w:val="23"/>
          <w:szCs w:val="23"/>
        </w:rPr>
        <w:t>…..</w:t>
      </w:r>
      <w:proofErr w:type="gramEnd"/>
    </w:p>
    <w:p w14:paraId="1850D638" w14:textId="77777777" w:rsidR="00633528" w:rsidRPr="0027608B" w:rsidRDefault="00633528" w:rsidP="00633528">
      <w:pPr>
        <w:spacing w:line="240" w:lineRule="auto"/>
        <w:rPr>
          <w:rFonts w:cstheme="minorHAnsi"/>
          <w:b/>
          <w:sz w:val="23"/>
          <w:szCs w:val="23"/>
        </w:rPr>
      </w:pPr>
    </w:p>
    <w:p w14:paraId="7036DB23" w14:textId="77777777" w:rsidR="00633528" w:rsidRPr="0027608B" w:rsidRDefault="00633528" w:rsidP="00633528">
      <w:pPr>
        <w:spacing w:line="240" w:lineRule="auto"/>
        <w:rPr>
          <w:rFonts w:cstheme="minorHAnsi"/>
          <w:sz w:val="23"/>
          <w:szCs w:val="23"/>
        </w:rPr>
      </w:pPr>
      <w:r w:rsidRPr="0027608B">
        <w:rPr>
          <w:rFonts w:cstheme="minorHAnsi"/>
          <w:b/>
          <w:sz w:val="23"/>
          <w:szCs w:val="23"/>
        </w:rPr>
        <w:t>PLEASE NOTE:</w:t>
      </w:r>
      <w:r w:rsidRPr="0027608B">
        <w:rPr>
          <w:rFonts w:cstheme="minorHAnsi"/>
          <w:sz w:val="23"/>
          <w:szCs w:val="23"/>
        </w:rPr>
        <w:t xml:space="preserve"> This T4T (Train the Trainer) program has a booking limitation and applications will be processed and accepted on a first received basis.</w:t>
      </w:r>
    </w:p>
    <w:p w14:paraId="0381C1C8" w14:textId="77777777" w:rsidR="00633528" w:rsidRPr="0027608B" w:rsidRDefault="00633528" w:rsidP="00633528">
      <w:pPr>
        <w:spacing w:line="240" w:lineRule="auto"/>
        <w:rPr>
          <w:rFonts w:cstheme="minorHAnsi"/>
          <w:sz w:val="23"/>
          <w:szCs w:val="23"/>
        </w:rPr>
      </w:pPr>
      <w:r w:rsidRPr="0027608B">
        <w:rPr>
          <w:rFonts w:cstheme="minorHAnsi"/>
          <w:b/>
          <w:sz w:val="23"/>
          <w:szCs w:val="23"/>
        </w:rPr>
        <w:t xml:space="preserve">QUESTIONS: </w:t>
      </w:r>
      <w:r w:rsidRPr="0027608B">
        <w:rPr>
          <w:rFonts w:cstheme="minorHAnsi"/>
          <w:sz w:val="23"/>
          <w:szCs w:val="23"/>
        </w:rPr>
        <w:t xml:space="preserve">Please call on </w:t>
      </w:r>
      <w:r>
        <w:rPr>
          <w:rFonts w:cstheme="minorHAnsi"/>
          <w:sz w:val="23"/>
          <w:szCs w:val="23"/>
        </w:rPr>
        <w:t>us</w:t>
      </w:r>
      <w:r w:rsidRPr="0027608B">
        <w:rPr>
          <w:rFonts w:cstheme="minorHAnsi"/>
          <w:sz w:val="23"/>
          <w:szCs w:val="23"/>
        </w:rPr>
        <w:t xml:space="preserve"> directly on (07)3077 6536 or 0433 121 999 or email: sandra@suicideprograms.com.au</w:t>
      </w:r>
    </w:p>
    <w:p w14:paraId="23F3D712" w14:textId="77777777" w:rsidR="00633528" w:rsidRPr="0027608B" w:rsidRDefault="00633528" w:rsidP="00633528">
      <w:pPr>
        <w:spacing w:line="240" w:lineRule="auto"/>
        <w:rPr>
          <w:rFonts w:cstheme="minorHAnsi"/>
          <w:sz w:val="23"/>
          <w:szCs w:val="23"/>
        </w:rPr>
      </w:pPr>
    </w:p>
    <w:p w14:paraId="5C8E96F8" w14:textId="77777777" w:rsidR="00633528" w:rsidRPr="0027608B" w:rsidRDefault="00633528" w:rsidP="00633528">
      <w:pPr>
        <w:spacing w:line="240" w:lineRule="auto"/>
        <w:rPr>
          <w:rFonts w:cstheme="minorHAnsi"/>
          <w:sz w:val="23"/>
          <w:szCs w:val="23"/>
        </w:rPr>
      </w:pPr>
      <w:r w:rsidRPr="0027608B">
        <w:rPr>
          <w:rFonts w:cstheme="minorHAnsi"/>
          <w:sz w:val="23"/>
          <w:szCs w:val="23"/>
        </w:rPr>
        <w:t xml:space="preserve">WEBSITE: </w:t>
      </w:r>
      <w:hyperlink r:id="rId7" w:history="1">
        <w:r w:rsidRPr="0027608B">
          <w:rPr>
            <w:rStyle w:val="Hyperlink"/>
            <w:rFonts w:cstheme="minorHAnsi"/>
            <w:sz w:val="23"/>
            <w:szCs w:val="23"/>
          </w:rPr>
          <w:t>www.suicideprograms.com.au</w:t>
        </w:r>
      </w:hyperlink>
      <w:r w:rsidRPr="0027608B">
        <w:rPr>
          <w:rFonts w:cstheme="minorHAnsi"/>
          <w:sz w:val="23"/>
          <w:szCs w:val="23"/>
        </w:rPr>
        <w:t xml:space="preserve">           EMAIL: </w:t>
      </w:r>
      <w:hyperlink r:id="rId8" w:history="1">
        <w:r w:rsidRPr="0027608B">
          <w:rPr>
            <w:rStyle w:val="Hyperlink"/>
            <w:rFonts w:cstheme="minorHAnsi"/>
            <w:sz w:val="23"/>
            <w:szCs w:val="23"/>
          </w:rPr>
          <w:t>admin@suicideprograms.com.au</w:t>
        </w:r>
      </w:hyperlink>
      <w:r w:rsidRPr="0027608B">
        <w:rPr>
          <w:rFonts w:cstheme="minorHAnsi"/>
          <w:sz w:val="23"/>
          <w:szCs w:val="23"/>
        </w:rPr>
        <w:t xml:space="preserve">           </w:t>
      </w:r>
    </w:p>
    <w:p w14:paraId="6542823B" w14:textId="193C4AB5" w:rsidR="00633528" w:rsidRDefault="00633528" w:rsidP="00633528">
      <w:pPr>
        <w:spacing w:line="240" w:lineRule="auto"/>
        <w:rPr>
          <w:rFonts w:cstheme="minorHAnsi"/>
          <w:sz w:val="23"/>
          <w:szCs w:val="23"/>
        </w:rPr>
      </w:pPr>
      <w:r w:rsidRPr="0027608B">
        <w:rPr>
          <w:rFonts w:cstheme="minorHAnsi"/>
          <w:sz w:val="23"/>
          <w:szCs w:val="23"/>
        </w:rPr>
        <w:t xml:space="preserve">PHONE: (07)3077 6536 </w:t>
      </w:r>
    </w:p>
    <w:p w14:paraId="00025D1C" w14:textId="77777777" w:rsidR="00633528" w:rsidRDefault="00633528" w:rsidP="00633528">
      <w:pPr>
        <w:spacing w:line="240" w:lineRule="auto"/>
        <w:rPr>
          <w:rFonts w:cstheme="minorHAnsi"/>
          <w:color w:val="FF0000"/>
          <w:sz w:val="23"/>
          <w:szCs w:val="23"/>
        </w:rPr>
      </w:pPr>
    </w:p>
    <w:p w14:paraId="390ABAED" w14:textId="5A54BDCE" w:rsidR="00633528" w:rsidRPr="00633528" w:rsidRDefault="00633528" w:rsidP="00633528">
      <w:pPr>
        <w:spacing w:line="240" w:lineRule="auto"/>
        <w:rPr>
          <w:rFonts w:cstheme="minorHAnsi"/>
          <w:color w:val="FF0000"/>
          <w:sz w:val="23"/>
          <w:szCs w:val="23"/>
        </w:rPr>
      </w:pPr>
      <w:r>
        <w:rPr>
          <w:rFonts w:cstheme="minorHAnsi"/>
          <w:color w:val="FF0000"/>
          <w:sz w:val="23"/>
          <w:szCs w:val="23"/>
        </w:rPr>
        <w:t>**Please see Information ID below to be completed and returned with your EOI Application</w:t>
      </w:r>
    </w:p>
    <w:p w14:paraId="45CAE94B" w14:textId="77777777" w:rsidR="00633528" w:rsidRDefault="00633528" w:rsidP="00633528">
      <w:pPr>
        <w:spacing w:before="140" w:after="140" w:line="240" w:lineRule="auto"/>
        <w:rPr>
          <w:rFonts w:cstheme="minorHAnsi"/>
          <w:sz w:val="23"/>
          <w:szCs w:val="23"/>
        </w:rPr>
      </w:pPr>
    </w:p>
    <w:p w14:paraId="25904463" w14:textId="1F2ABE15" w:rsidR="00633528" w:rsidRPr="00633528" w:rsidRDefault="00633528" w:rsidP="00633528">
      <w:pPr>
        <w:spacing w:before="140" w:after="140" w:line="240" w:lineRule="auto"/>
        <w:rPr>
          <w:rFonts w:cstheme="minorHAnsi"/>
          <w:sz w:val="23"/>
          <w:szCs w:val="23"/>
        </w:rPr>
        <w:sectPr w:rsidR="00633528" w:rsidRPr="00633528" w:rsidSect="00376951">
          <w:type w:val="continuous"/>
          <w:pgSz w:w="11906" w:h="16838"/>
          <w:pgMar w:top="720" w:right="1134" w:bottom="720" w:left="851" w:header="709" w:footer="709" w:gutter="0"/>
          <w:cols w:space="708"/>
          <w:docGrid w:linePitch="360"/>
        </w:sectPr>
      </w:pPr>
    </w:p>
    <w:p w14:paraId="40B33ED2" w14:textId="77777777" w:rsidR="00376951" w:rsidRPr="00251274" w:rsidRDefault="00376951" w:rsidP="002A519B">
      <w:pPr>
        <w:spacing w:before="140" w:after="140" w:line="240" w:lineRule="auto"/>
        <w:rPr>
          <w:rFonts w:cstheme="minorHAnsi"/>
          <w:sz w:val="23"/>
          <w:szCs w:val="23"/>
        </w:rPr>
        <w:sectPr w:rsidR="00376951" w:rsidRPr="00251274" w:rsidSect="00E37953">
          <w:type w:val="continuous"/>
          <w:pgSz w:w="11906" w:h="16838"/>
          <w:pgMar w:top="567" w:right="1134" w:bottom="249" w:left="1134" w:header="709" w:footer="709" w:gutter="0"/>
          <w:cols w:space="708"/>
          <w:docGrid w:linePitch="360"/>
        </w:sectPr>
      </w:pPr>
    </w:p>
    <w:p w14:paraId="163C0257" w14:textId="141BBB61" w:rsidR="00633528" w:rsidRDefault="00633528" w:rsidP="00633528">
      <w:pPr>
        <w:jc w:val="center"/>
      </w:pPr>
      <w:r>
        <w:rPr>
          <w:noProof/>
        </w:rPr>
        <w:lastRenderedPageBreak/>
        <w:drawing>
          <wp:inline distT="0" distB="0" distL="0" distR="0" wp14:anchorId="06F03D8D" wp14:editId="26430528">
            <wp:extent cx="2170176" cy="826008"/>
            <wp:effectExtent l="0" t="0" r="190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176" cy="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8D426" w14:textId="77777777" w:rsidR="00633528" w:rsidRDefault="00633528" w:rsidP="00633528">
      <w:pPr>
        <w:jc w:val="center"/>
        <w:rPr>
          <w:color w:val="2F5496" w:themeColor="accent5" w:themeShade="BF"/>
          <w:sz w:val="28"/>
          <w:szCs w:val="28"/>
        </w:rPr>
      </w:pPr>
    </w:p>
    <w:p w14:paraId="48882569" w14:textId="4E3927FE" w:rsidR="00633528" w:rsidRDefault="00633528" w:rsidP="00633528">
      <w:pPr>
        <w:jc w:val="center"/>
        <w:rPr>
          <w:color w:val="2F5496" w:themeColor="accent5" w:themeShade="BF"/>
          <w:sz w:val="18"/>
          <w:szCs w:val="18"/>
        </w:rPr>
      </w:pPr>
      <w:r w:rsidRPr="00633528">
        <w:rPr>
          <w:color w:val="2F5496" w:themeColor="accent5" w:themeShade="BF"/>
          <w:sz w:val="28"/>
          <w:szCs w:val="28"/>
        </w:rPr>
        <w:t>Please complete, sign</w:t>
      </w:r>
      <w:r>
        <w:rPr>
          <w:color w:val="2F5496" w:themeColor="accent5" w:themeShade="BF"/>
          <w:sz w:val="28"/>
          <w:szCs w:val="28"/>
        </w:rPr>
        <w:t>,</w:t>
      </w:r>
      <w:r w:rsidRPr="00633528">
        <w:rPr>
          <w:color w:val="2F5496" w:themeColor="accent5" w:themeShade="BF"/>
          <w:sz w:val="28"/>
          <w:szCs w:val="28"/>
        </w:rPr>
        <w:t xml:space="preserve"> and submit the following details with your EOI</w:t>
      </w:r>
    </w:p>
    <w:p w14:paraId="01C02899" w14:textId="56621538" w:rsidR="00633528" w:rsidRPr="00633528" w:rsidRDefault="00633528" w:rsidP="00633528">
      <w:pPr>
        <w:jc w:val="center"/>
        <w:rPr>
          <w:color w:val="2F5496" w:themeColor="accent5" w:themeShade="BF"/>
          <w:sz w:val="8"/>
          <w:szCs w:val="8"/>
        </w:rPr>
      </w:pPr>
    </w:p>
    <w:tbl>
      <w:tblPr>
        <w:tblStyle w:val="TableGrid"/>
        <w:tblW w:w="14124" w:type="dxa"/>
        <w:jc w:val="center"/>
        <w:tblLook w:val="04A0" w:firstRow="1" w:lastRow="0" w:firstColumn="1" w:lastColumn="0" w:noHBand="0" w:noVBand="1"/>
      </w:tblPr>
      <w:tblGrid>
        <w:gridCol w:w="3531"/>
        <w:gridCol w:w="3531"/>
        <w:gridCol w:w="2255"/>
        <w:gridCol w:w="4807"/>
      </w:tblGrid>
      <w:tr w:rsidR="00633528" w14:paraId="7D80EA84" w14:textId="77777777" w:rsidTr="00633528">
        <w:trPr>
          <w:trHeight w:val="409"/>
          <w:jc w:val="center"/>
        </w:trPr>
        <w:tc>
          <w:tcPr>
            <w:tcW w:w="3531" w:type="dxa"/>
            <w:shd w:val="clear" w:color="auto" w:fill="DEEAF6" w:themeFill="accent1" w:themeFillTint="33"/>
            <w:vAlign w:val="center"/>
          </w:tcPr>
          <w:p w14:paraId="6E9C6250" w14:textId="77777777" w:rsidR="00633528" w:rsidRDefault="00633528" w:rsidP="00E14ACD">
            <w:pPr>
              <w:jc w:val="center"/>
            </w:pPr>
            <w:r>
              <w:t>First &amp; Last Name</w:t>
            </w:r>
          </w:p>
        </w:tc>
        <w:tc>
          <w:tcPr>
            <w:tcW w:w="3531" w:type="dxa"/>
            <w:shd w:val="clear" w:color="auto" w:fill="DEEAF6" w:themeFill="accent1" w:themeFillTint="33"/>
            <w:vAlign w:val="center"/>
          </w:tcPr>
          <w:p w14:paraId="0074818A" w14:textId="77777777" w:rsidR="00633528" w:rsidRDefault="00633528" w:rsidP="00E14ACD">
            <w:r>
              <w:t>Training geographical are requested</w:t>
            </w:r>
          </w:p>
        </w:tc>
        <w:tc>
          <w:tcPr>
            <w:tcW w:w="2255" w:type="dxa"/>
            <w:shd w:val="clear" w:color="auto" w:fill="DEEAF6" w:themeFill="accent1" w:themeFillTint="33"/>
            <w:vAlign w:val="center"/>
          </w:tcPr>
          <w:p w14:paraId="109A42F5" w14:textId="77777777" w:rsidR="00633528" w:rsidRDefault="00633528" w:rsidP="00E14ACD">
            <w:r>
              <w:t>Contact Number</w:t>
            </w:r>
          </w:p>
        </w:tc>
        <w:tc>
          <w:tcPr>
            <w:tcW w:w="4807" w:type="dxa"/>
            <w:shd w:val="clear" w:color="auto" w:fill="DEEAF6" w:themeFill="accent1" w:themeFillTint="33"/>
            <w:vAlign w:val="center"/>
          </w:tcPr>
          <w:p w14:paraId="090770D9" w14:textId="77777777" w:rsidR="00633528" w:rsidRDefault="00633528" w:rsidP="00E14ACD">
            <w:r>
              <w:t>Email address</w:t>
            </w:r>
          </w:p>
        </w:tc>
      </w:tr>
      <w:tr w:rsidR="00633528" w14:paraId="466DE7FC" w14:textId="77777777" w:rsidTr="00633528">
        <w:trPr>
          <w:trHeight w:val="409"/>
          <w:jc w:val="center"/>
        </w:trPr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14:paraId="55B1BC8E" w14:textId="77777777" w:rsidR="00633528" w:rsidRDefault="00633528" w:rsidP="00E14ACD"/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14:paraId="1E9B79B7" w14:textId="77777777" w:rsidR="00633528" w:rsidRDefault="00633528" w:rsidP="00E14ACD"/>
        </w:tc>
        <w:tc>
          <w:tcPr>
            <w:tcW w:w="2255" w:type="dxa"/>
            <w:vAlign w:val="center"/>
          </w:tcPr>
          <w:p w14:paraId="4D992B0F" w14:textId="77777777" w:rsidR="00633528" w:rsidRDefault="00633528" w:rsidP="00E14ACD"/>
        </w:tc>
        <w:tc>
          <w:tcPr>
            <w:tcW w:w="4807" w:type="dxa"/>
            <w:vAlign w:val="center"/>
          </w:tcPr>
          <w:p w14:paraId="0815C687" w14:textId="77777777" w:rsidR="00633528" w:rsidRDefault="00633528" w:rsidP="00E14ACD"/>
        </w:tc>
      </w:tr>
      <w:tr w:rsidR="00633528" w14:paraId="2D3E9109" w14:textId="77777777" w:rsidTr="00633528">
        <w:trPr>
          <w:gridAfter w:val="2"/>
          <w:wAfter w:w="7062" w:type="dxa"/>
          <w:trHeight w:val="409"/>
          <w:jc w:val="center"/>
        </w:trPr>
        <w:tc>
          <w:tcPr>
            <w:tcW w:w="3531" w:type="dxa"/>
            <w:shd w:val="clear" w:color="auto" w:fill="DEEAF6" w:themeFill="accent1" w:themeFillTint="33"/>
            <w:vAlign w:val="center"/>
          </w:tcPr>
          <w:p w14:paraId="01697835" w14:textId="77777777" w:rsidR="00633528" w:rsidRDefault="00633528" w:rsidP="00E14ACD">
            <w:pPr>
              <w:jc w:val="center"/>
            </w:pPr>
            <w:r>
              <w:t>Employer</w:t>
            </w:r>
          </w:p>
        </w:tc>
        <w:tc>
          <w:tcPr>
            <w:tcW w:w="3531" w:type="dxa"/>
            <w:shd w:val="clear" w:color="auto" w:fill="DEEAF6" w:themeFill="accent1" w:themeFillTint="33"/>
            <w:vAlign w:val="center"/>
          </w:tcPr>
          <w:p w14:paraId="46352B92" w14:textId="77777777" w:rsidR="00633528" w:rsidRDefault="00633528" w:rsidP="00E14ACD">
            <w:pPr>
              <w:jc w:val="center"/>
            </w:pPr>
            <w:r>
              <w:t>Occupation</w:t>
            </w:r>
          </w:p>
        </w:tc>
      </w:tr>
      <w:tr w:rsidR="00633528" w14:paraId="4967B3E5" w14:textId="77777777" w:rsidTr="00E14ACD">
        <w:trPr>
          <w:gridAfter w:val="2"/>
          <w:wAfter w:w="7062" w:type="dxa"/>
          <w:trHeight w:val="409"/>
          <w:jc w:val="center"/>
        </w:trPr>
        <w:tc>
          <w:tcPr>
            <w:tcW w:w="3531" w:type="dxa"/>
            <w:vAlign w:val="center"/>
          </w:tcPr>
          <w:p w14:paraId="544ECDA3" w14:textId="77777777" w:rsidR="00633528" w:rsidRDefault="00633528" w:rsidP="00E14ACD"/>
        </w:tc>
        <w:tc>
          <w:tcPr>
            <w:tcW w:w="3531" w:type="dxa"/>
            <w:vAlign w:val="center"/>
          </w:tcPr>
          <w:p w14:paraId="6E33D3B8" w14:textId="77777777" w:rsidR="00633528" w:rsidRDefault="00633528" w:rsidP="00E14ACD"/>
        </w:tc>
      </w:tr>
    </w:tbl>
    <w:p w14:paraId="2A6D3E2C" w14:textId="77777777" w:rsidR="00633528" w:rsidRDefault="00633528" w:rsidP="00633528"/>
    <w:p w14:paraId="3BF6D9A1" w14:textId="7A98FBC7" w:rsidR="00633528" w:rsidRPr="00594691" w:rsidRDefault="00633528" w:rsidP="00633528">
      <w:pPr>
        <w:ind w:left="720"/>
        <w:rPr>
          <w:b/>
          <w:bCs/>
        </w:rPr>
      </w:pPr>
      <w:r>
        <w:rPr>
          <w:b/>
          <w:bCs/>
        </w:rPr>
        <w:t xml:space="preserve">    </w:t>
      </w:r>
      <w:r w:rsidRPr="00594691">
        <w:rPr>
          <w:b/>
          <w:bCs/>
        </w:rPr>
        <w:t>Postal Address:</w:t>
      </w:r>
    </w:p>
    <w:tbl>
      <w:tblPr>
        <w:tblStyle w:val="TableGrid"/>
        <w:tblW w:w="13723" w:type="dxa"/>
        <w:tblInd w:w="898" w:type="dxa"/>
        <w:tblLook w:val="04A0" w:firstRow="1" w:lastRow="0" w:firstColumn="1" w:lastColumn="0" w:noHBand="0" w:noVBand="1"/>
      </w:tblPr>
      <w:tblGrid>
        <w:gridCol w:w="2054"/>
        <w:gridCol w:w="4808"/>
        <w:gridCol w:w="4112"/>
        <w:gridCol w:w="1372"/>
        <w:gridCol w:w="1377"/>
      </w:tblGrid>
      <w:tr w:rsidR="00633528" w14:paraId="53412D9B" w14:textId="77777777" w:rsidTr="00633528">
        <w:trPr>
          <w:trHeight w:val="419"/>
        </w:trPr>
        <w:tc>
          <w:tcPr>
            <w:tcW w:w="2054" w:type="dxa"/>
            <w:shd w:val="clear" w:color="auto" w:fill="DEEAF6" w:themeFill="accent1" w:themeFillTint="33"/>
            <w:vAlign w:val="center"/>
          </w:tcPr>
          <w:p w14:paraId="0807BF72" w14:textId="77777777" w:rsidR="00633528" w:rsidRDefault="00633528" w:rsidP="00E14ACD">
            <w:pPr>
              <w:jc w:val="center"/>
            </w:pPr>
            <w:r>
              <w:t>Unit/Building</w:t>
            </w:r>
          </w:p>
        </w:tc>
        <w:tc>
          <w:tcPr>
            <w:tcW w:w="4808" w:type="dxa"/>
            <w:shd w:val="clear" w:color="auto" w:fill="DEEAF6" w:themeFill="accent1" w:themeFillTint="33"/>
            <w:vAlign w:val="center"/>
          </w:tcPr>
          <w:p w14:paraId="2C48369B" w14:textId="77777777" w:rsidR="00633528" w:rsidRDefault="00633528" w:rsidP="00E14ACD">
            <w:pPr>
              <w:jc w:val="center"/>
            </w:pPr>
            <w:r>
              <w:t>Street Number and Name</w:t>
            </w:r>
          </w:p>
        </w:tc>
        <w:tc>
          <w:tcPr>
            <w:tcW w:w="4112" w:type="dxa"/>
            <w:shd w:val="clear" w:color="auto" w:fill="DEEAF6" w:themeFill="accent1" w:themeFillTint="33"/>
            <w:vAlign w:val="center"/>
          </w:tcPr>
          <w:p w14:paraId="6963A901" w14:textId="77777777" w:rsidR="00633528" w:rsidRDefault="00633528" w:rsidP="00E14ACD">
            <w:pPr>
              <w:jc w:val="center"/>
            </w:pPr>
            <w:r>
              <w:t>Suburb</w:t>
            </w:r>
          </w:p>
        </w:tc>
        <w:tc>
          <w:tcPr>
            <w:tcW w:w="1372" w:type="dxa"/>
            <w:shd w:val="clear" w:color="auto" w:fill="DEEAF6" w:themeFill="accent1" w:themeFillTint="33"/>
            <w:vAlign w:val="center"/>
          </w:tcPr>
          <w:p w14:paraId="2F577D41" w14:textId="77777777" w:rsidR="00633528" w:rsidRDefault="00633528" w:rsidP="00E14ACD">
            <w:pPr>
              <w:jc w:val="center"/>
            </w:pPr>
            <w:r>
              <w:t>State</w:t>
            </w:r>
          </w:p>
        </w:tc>
        <w:tc>
          <w:tcPr>
            <w:tcW w:w="1377" w:type="dxa"/>
            <w:shd w:val="clear" w:color="auto" w:fill="DEEAF6" w:themeFill="accent1" w:themeFillTint="33"/>
            <w:vAlign w:val="center"/>
          </w:tcPr>
          <w:p w14:paraId="4A6D040C" w14:textId="77777777" w:rsidR="00633528" w:rsidRDefault="00633528" w:rsidP="00E14ACD">
            <w:pPr>
              <w:jc w:val="center"/>
            </w:pPr>
            <w:r>
              <w:t>Postcode</w:t>
            </w:r>
          </w:p>
        </w:tc>
      </w:tr>
      <w:tr w:rsidR="00633528" w14:paraId="78F56F3A" w14:textId="77777777" w:rsidTr="00633528">
        <w:trPr>
          <w:trHeight w:val="419"/>
        </w:trPr>
        <w:tc>
          <w:tcPr>
            <w:tcW w:w="2054" w:type="dxa"/>
            <w:vAlign w:val="center"/>
          </w:tcPr>
          <w:p w14:paraId="067F66B5" w14:textId="77777777" w:rsidR="00633528" w:rsidRDefault="00633528" w:rsidP="00E14ACD"/>
        </w:tc>
        <w:tc>
          <w:tcPr>
            <w:tcW w:w="4808" w:type="dxa"/>
            <w:vAlign w:val="center"/>
          </w:tcPr>
          <w:p w14:paraId="6093E799" w14:textId="77777777" w:rsidR="00633528" w:rsidRDefault="00633528" w:rsidP="00E14ACD"/>
        </w:tc>
        <w:tc>
          <w:tcPr>
            <w:tcW w:w="4112" w:type="dxa"/>
            <w:vAlign w:val="center"/>
          </w:tcPr>
          <w:p w14:paraId="2528BB1D" w14:textId="77777777" w:rsidR="00633528" w:rsidRDefault="00633528" w:rsidP="00E14ACD"/>
        </w:tc>
        <w:tc>
          <w:tcPr>
            <w:tcW w:w="1372" w:type="dxa"/>
            <w:vAlign w:val="center"/>
          </w:tcPr>
          <w:p w14:paraId="269F1BE8" w14:textId="77777777" w:rsidR="00633528" w:rsidRDefault="00633528" w:rsidP="00E14ACD"/>
        </w:tc>
        <w:tc>
          <w:tcPr>
            <w:tcW w:w="1377" w:type="dxa"/>
            <w:vAlign w:val="center"/>
          </w:tcPr>
          <w:p w14:paraId="40FE5AFD" w14:textId="77777777" w:rsidR="00633528" w:rsidRDefault="00633528" w:rsidP="00E14ACD"/>
        </w:tc>
      </w:tr>
    </w:tbl>
    <w:p w14:paraId="7AB903AC" w14:textId="77777777" w:rsidR="00633528" w:rsidRPr="007E4AA9" w:rsidRDefault="00633528" w:rsidP="00633528">
      <w:pPr>
        <w:rPr>
          <w:u w:val="single"/>
        </w:rPr>
      </w:pPr>
    </w:p>
    <w:p w14:paraId="26CEC437" w14:textId="418191B9" w:rsidR="00633528" w:rsidRPr="00594691" w:rsidRDefault="00633528" w:rsidP="00633528">
      <w:pPr>
        <w:rPr>
          <w:b/>
          <w:bCs/>
        </w:rPr>
      </w:pPr>
      <w:r>
        <w:rPr>
          <w:b/>
          <w:bCs/>
        </w:rPr>
        <w:t xml:space="preserve">                 </w:t>
      </w:r>
      <w:r w:rsidRPr="00594691">
        <w:rPr>
          <w:b/>
          <w:bCs/>
        </w:rPr>
        <w:t>Tax Invoice Details:</w:t>
      </w:r>
    </w:p>
    <w:tbl>
      <w:tblPr>
        <w:tblStyle w:val="TableGrid"/>
        <w:tblW w:w="14176" w:type="dxa"/>
        <w:jc w:val="center"/>
        <w:tblLook w:val="04A0" w:firstRow="1" w:lastRow="0" w:firstColumn="1" w:lastColumn="0" w:noHBand="0" w:noVBand="1"/>
      </w:tblPr>
      <w:tblGrid>
        <w:gridCol w:w="3544"/>
        <w:gridCol w:w="2972"/>
        <w:gridCol w:w="2835"/>
        <w:gridCol w:w="4825"/>
      </w:tblGrid>
      <w:tr w:rsidR="00633528" w14:paraId="721C6C1E" w14:textId="77777777" w:rsidTr="00633528">
        <w:trPr>
          <w:trHeight w:val="612"/>
          <w:jc w:val="center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14:paraId="654A26A7" w14:textId="77777777" w:rsidR="00633528" w:rsidRDefault="00633528" w:rsidP="00E14ACD">
            <w:pPr>
              <w:jc w:val="center"/>
            </w:pPr>
            <w:r>
              <w:t>Name for Tax Invoice</w:t>
            </w:r>
          </w:p>
        </w:tc>
        <w:tc>
          <w:tcPr>
            <w:tcW w:w="2972" w:type="dxa"/>
            <w:shd w:val="clear" w:color="auto" w:fill="DEEAF6" w:themeFill="accent1" w:themeFillTint="33"/>
            <w:vAlign w:val="center"/>
          </w:tcPr>
          <w:p w14:paraId="68B9C91B" w14:textId="77777777" w:rsidR="00633528" w:rsidRDefault="00633528" w:rsidP="00E14ACD">
            <w:pPr>
              <w:jc w:val="center"/>
            </w:pPr>
            <w:r>
              <w:t>ABN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A64F4FD" w14:textId="77777777" w:rsidR="00633528" w:rsidRDefault="00633528" w:rsidP="00E14ACD">
            <w:pPr>
              <w:jc w:val="center"/>
            </w:pPr>
            <w:r>
              <w:t>Name for person to receive invoice</w:t>
            </w:r>
          </w:p>
        </w:tc>
        <w:tc>
          <w:tcPr>
            <w:tcW w:w="4825" w:type="dxa"/>
            <w:shd w:val="clear" w:color="auto" w:fill="DEEAF6" w:themeFill="accent1" w:themeFillTint="33"/>
            <w:vAlign w:val="center"/>
          </w:tcPr>
          <w:p w14:paraId="4E176221" w14:textId="77777777" w:rsidR="00633528" w:rsidRDefault="00633528" w:rsidP="00E14ACD">
            <w:pPr>
              <w:jc w:val="center"/>
            </w:pPr>
            <w:r>
              <w:t>Email address for the person to receive the invoice</w:t>
            </w:r>
          </w:p>
        </w:tc>
      </w:tr>
      <w:tr w:rsidR="00633528" w14:paraId="2EAC7ED1" w14:textId="77777777" w:rsidTr="00E14ACD">
        <w:trPr>
          <w:trHeight w:val="612"/>
          <w:jc w:val="center"/>
        </w:trPr>
        <w:tc>
          <w:tcPr>
            <w:tcW w:w="3544" w:type="dxa"/>
            <w:vAlign w:val="center"/>
          </w:tcPr>
          <w:p w14:paraId="476CBCD3" w14:textId="77777777" w:rsidR="00633528" w:rsidRDefault="00633528" w:rsidP="00E14ACD"/>
        </w:tc>
        <w:tc>
          <w:tcPr>
            <w:tcW w:w="2972" w:type="dxa"/>
            <w:vAlign w:val="center"/>
          </w:tcPr>
          <w:p w14:paraId="3194C34B" w14:textId="77777777" w:rsidR="00633528" w:rsidRDefault="00633528" w:rsidP="00E14ACD"/>
        </w:tc>
        <w:tc>
          <w:tcPr>
            <w:tcW w:w="2835" w:type="dxa"/>
            <w:vAlign w:val="center"/>
          </w:tcPr>
          <w:p w14:paraId="3314E984" w14:textId="77777777" w:rsidR="00633528" w:rsidRDefault="00633528" w:rsidP="00E14ACD"/>
        </w:tc>
        <w:tc>
          <w:tcPr>
            <w:tcW w:w="4825" w:type="dxa"/>
            <w:vAlign w:val="center"/>
          </w:tcPr>
          <w:p w14:paraId="444F3B8E" w14:textId="77777777" w:rsidR="00633528" w:rsidRDefault="00633528" w:rsidP="00E14ACD"/>
        </w:tc>
      </w:tr>
    </w:tbl>
    <w:p w14:paraId="2A89F5AA" w14:textId="77777777" w:rsidR="00633528" w:rsidRDefault="00633528" w:rsidP="00633528"/>
    <w:p w14:paraId="20E707D9" w14:textId="0BD4D8E4" w:rsidR="00633528" w:rsidRPr="00633528" w:rsidRDefault="00633528" w:rsidP="00633528">
      <w:pPr>
        <w:ind w:left="1440"/>
      </w:pPr>
      <w:r>
        <w:t xml:space="preserve">I am applying for accreditation as a </w:t>
      </w:r>
      <w:r>
        <w:t xml:space="preserve">Suicide Programs </w:t>
      </w:r>
      <w:r>
        <w:t xml:space="preserve">Accidental Counsellor Trainer </w:t>
      </w:r>
    </w:p>
    <w:p w14:paraId="08B3BCF7" w14:textId="77777777" w:rsidR="00633528" w:rsidRDefault="00633528" w:rsidP="00633528">
      <w:pPr>
        <w:ind w:left="1440"/>
        <w:rPr>
          <w:b/>
          <w:bCs/>
          <w:sz w:val="10"/>
          <w:szCs w:val="10"/>
        </w:rPr>
      </w:pPr>
    </w:p>
    <w:p w14:paraId="22259118" w14:textId="7F916A9B" w:rsidR="00633528" w:rsidRPr="00633528" w:rsidRDefault="00633528" w:rsidP="00633528">
      <w:pPr>
        <w:ind w:left="1440"/>
      </w:pPr>
      <w:r>
        <w:rPr>
          <w:b/>
          <w:bCs/>
        </w:rPr>
        <w:t xml:space="preserve">Date: </w:t>
      </w:r>
      <w:r>
        <w:t>________________________</w:t>
      </w:r>
      <w:r>
        <w:tab/>
      </w:r>
      <w:r>
        <w:rPr>
          <w:b/>
          <w:bCs/>
        </w:rPr>
        <w:t>Signature</w:t>
      </w:r>
      <w:r w:rsidRPr="00716079">
        <w:rPr>
          <w:b/>
          <w:bCs/>
        </w:rPr>
        <w:t>:</w:t>
      </w:r>
      <w:r>
        <w:rPr>
          <w:b/>
          <w:bCs/>
        </w:rPr>
        <w:t xml:space="preserve"> </w:t>
      </w:r>
      <w:r w:rsidRPr="00716079">
        <w:t>_________________________________</w:t>
      </w:r>
      <w:r>
        <w:t>________________</w:t>
      </w:r>
    </w:p>
    <w:sectPr w:rsidR="00633528" w:rsidRPr="00633528" w:rsidSect="00633528">
      <w:pgSz w:w="16838" w:h="11906" w:orient="landscape"/>
      <w:pgMar w:top="851" w:right="567" w:bottom="1134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9CC"/>
    <w:multiLevelType w:val="multilevel"/>
    <w:tmpl w:val="1D582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57290"/>
    <w:multiLevelType w:val="hybridMultilevel"/>
    <w:tmpl w:val="5A3658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3E23"/>
    <w:multiLevelType w:val="hybridMultilevel"/>
    <w:tmpl w:val="0EB828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C0908"/>
    <w:multiLevelType w:val="hybridMultilevel"/>
    <w:tmpl w:val="5DB42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C03DE"/>
    <w:multiLevelType w:val="hybridMultilevel"/>
    <w:tmpl w:val="00EA8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50285"/>
    <w:multiLevelType w:val="hybridMultilevel"/>
    <w:tmpl w:val="55424D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258B9"/>
    <w:multiLevelType w:val="hybridMultilevel"/>
    <w:tmpl w:val="5440B5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6282C"/>
    <w:multiLevelType w:val="hybridMultilevel"/>
    <w:tmpl w:val="CCC892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C3FBB"/>
    <w:multiLevelType w:val="hybridMultilevel"/>
    <w:tmpl w:val="AC722B8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C662D"/>
    <w:multiLevelType w:val="hybridMultilevel"/>
    <w:tmpl w:val="DB8E76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42"/>
    <w:rsid w:val="000248B3"/>
    <w:rsid w:val="00056516"/>
    <w:rsid w:val="000D7CE0"/>
    <w:rsid w:val="000E4C0F"/>
    <w:rsid w:val="00117510"/>
    <w:rsid w:val="00136801"/>
    <w:rsid w:val="0014298A"/>
    <w:rsid w:val="00171180"/>
    <w:rsid w:val="00173C60"/>
    <w:rsid w:val="001A7C95"/>
    <w:rsid w:val="001D14A3"/>
    <w:rsid w:val="0020403D"/>
    <w:rsid w:val="00204B91"/>
    <w:rsid w:val="0020701A"/>
    <w:rsid w:val="0023068C"/>
    <w:rsid w:val="00251274"/>
    <w:rsid w:val="0027608B"/>
    <w:rsid w:val="00293A9B"/>
    <w:rsid w:val="002A519B"/>
    <w:rsid w:val="002D5AD9"/>
    <w:rsid w:val="0033380A"/>
    <w:rsid w:val="00373D24"/>
    <w:rsid w:val="00376951"/>
    <w:rsid w:val="00376CC2"/>
    <w:rsid w:val="00401352"/>
    <w:rsid w:val="00444152"/>
    <w:rsid w:val="00460F86"/>
    <w:rsid w:val="004B2C66"/>
    <w:rsid w:val="004B4AA5"/>
    <w:rsid w:val="004C00BA"/>
    <w:rsid w:val="004E2A7E"/>
    <w:rsid w:val="005463B0"/>
    <w:rsid w:val="00567038"/>
    <w:rsid w:val="005C63BD"/>
    <w:rsid w:val="006047C5"/>
    <w:rsid w:val="00612A5C"/>
    <w:rsid w:val="00623A50"/>
    <w:rsid w:val="00633528"/>
    <w:rsid w:val="00653C6F"/>
    <w:rsid w:val="0067016E"/>
    <w:rsid w:val="006A7CF5"/>
    <w:rsid w:val="006B13E7"/>
    <w:rsid w:val="006C0E07"/>
    <w:rsid w:val="006C308E"/>
    <w:rsid w:val="006F32DC"/>
    <w:rsid w:val="007131FA"/>
    <w:rsid w:val="00742322"/>
    <w:rsid w:val="0075295F"/>
    <w:rsid w:val="0077577E"/>
    <w:rsid w:val="00784174"/>
    <w:rsid w:val="0082590A"/>
    <w:rsid w:val="0084446F"/>
    <w:rsid w:val="00857BA9"/>
    <w:rsid w:val="008A4113"/>
    <w:rsid w:val="008A4B46"/>
    <w:rsid w:val="008C3C15"/>
    <w:rsid w:val="00904363"/>
    <w:rsid w:val="00967F4E"/>
    <w:rsid w:val="009E0698"/>
    <w:rsid w:val="00A1787B"/>
    <w:rsid w:val="00AE238C"/>
    <w:rsid w:val="00B0732C"/>
    <w:rsid w:val="00B54B14"/>
    <w:rsid w:val="00B81F95"/>
    <w:rsid w:val="00BB35DA"/>
    <w:rsid w:val="00C010B8"/>
    <w:rsid w:val="00C10D93"/>
    <w:rsid w:val="00C23E81"/>
    <w:rsid w:val="00C31928"/>
    <w:rsid w:val="00C90B9A"/>
    <w:rsid w:val="00CB386A"/>
    <w:rsid w:val="00CD3EF4"/>
    <w:rsid w:val="00D050EB"/>
    <w:rsid w:val="00D219E6"/>
    <w:rsid w:val="00D5028C"/>
    <w:rsid w:val="00D745A8"/>
    <w:rsid w:val="00D842FC"/>
    <w:rsid w:val="00DB5542"/>
    <w:rsid w:val="00DD1E35"/>
    <w:rsid w:val="00DD2C3C"/>
    <w:rsid w:val="00DE65DC"/>
    <w:rsid w:val="00E15CBC"/>
    <w:rsid w:val="00E33594"/>
    <w:rsid w:val="00E37953"/>
    <w:rsid w:val="00E81249"/>
    <w:rsid w:val="00E977FF"/>
    <w:rsid w:val="00EB51D5"/>
    <w:rsid w:val="00F42BE6"/>
    <w:rsid w:val="00F922AE"/>
    <w:rsid w:val="00FA2ED5"/>
    <w:rsid w:val="00FB79CA"/>
    <w:rsid w:val="00FC1B4E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C112"/>
  <w15:docId w15:val="{DBEFDED6-EF15-4489-B48E-D70248C4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5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5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51D5"/>
    <w:rPr>
      <w:color w:val="605E5C"/>
      <w:shd w:val="clear" w:color="auto" w:fill="E1DFDD"/>
    </w:rPr>
  </w:style>
  <w:style w:type="paragraph" w:customStyle="1" w:styleId="m2224992591009274345msolistparagraph">
    <w:name w:val="m_2224992591009274345msolistparagraph"/>
    <w:basedOn w:val="Normal"/>
    <w:rsid w:val="00B0732C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A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623A50"/>
    <w:pPr>
      <w:spacing w:after="0" w:line="240" w:lineRule="auto"/>
    </w:pPr>
  </w:style>
  <w:style w:type="table" w:styleId="TableGrid">
    <w:name w:val="Table Grid"/>
    <w:basedOn w:val="TableNormal"/>
    <w:uiPriority w:val="39"/>
    <w:rsid w:val="0063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uicideprograms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icideprogram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uicideprograms.com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Horchner</dc:creator>
  <cp:lastModifiedBy>sandra willie</cp:lastModifiedBy>
  <cp:revision>2</cp:revision>
  <dcterms:created xsi:type="dcterms:W3CDTF">2021-12-20T01:17:00Z</dcterms:created>
  <dcterms:modified xsi:type="dcterms:W3CDTF">2021-12-20T01:17:00Z</dcterms:modified>
</cp:coreProperties>
</file>